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3D1A" w:rsidRPr="0086764E" w:rsidRDefault="006B5BA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СПИСЪК 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по чл. 37и, ал. 8, т. 2 от ЗСПЗЗ </w:t>
      </w:r>
    </w:p>
    <w:p w:rsidR="006B5BA3" w:rsidRPr="00097946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на лицата, допуснати до участие в разпределението на пасища, мери и ливади от държавния и общинския поземлен фонд</w:t>
      </w:r>
      <w:r w:rsidR="00684BB8">
        <w:rPr>
          <w:rFonts w:ascii="Verdana" w:hAnsi="Verdana"/>
          <w:b/>
          <w:lang w:val="bg-BG"/>
        </w:rPr>
        <w:t xml:space="preserve">, находящи се в </w:t>
      </w:r>
      <w:r w:rsidR="00A05028">
        <w:rPr>
          <w:rFonts w:ascii="Verdana" w:hAnsi="Verdana"/>
          <w:b/>
          <w:lang w:val="bg-BG"/>
        </w:rPr>
        <w:t>землището на</w:t>
      </w:r>
      <w:r w:rsidR="00097946">
        <w:rPr>
          <w:rFonts w:ascii="Verdana" w:hAnsi="Verdana"/>
          <w:b/>
        </w:rPr>
        <w:t xml:space="preserve"> </w:t>
      </w:r>
      <w:r w:rsidR="00097946">
        <w:rPr>
          <w:rFonts w:ascii="Verdana" w:hAnsi="Verdana"/>
          <w:b/>
          <w:lang w:val="bg-BG"/>
        </w:rPr>
        <w:t xml:space="preserve">село </w:t>
      </w:r>
      <w:r w:rsidR="00916B89">
        <w:rPr>
          <w:rFonts w:ascii="Verdana" w:hAnsi="Verdana"/>
          <w:b/>
          <w:lang w:val="bg-BG"/>
        </w:rPr>
        <w:t xml:space="preserve">Свирково </w:t>
      </w:r>
    </w:p>
    <w:p w:rsidR="002C7D38" w:rsidRPr="0086764E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DE6CF7" w:rsidRPr="0086764E" w:rsidRDefault="00C662FD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Днес, </w:t>
      </w:r>
      <w:r w:rsidR="00097946">
        <w:rPr>
          <w:rFonts w:ascii="Verdana" w:hAnsi="Verdana"/>
          <w:lang w:val="bg-BG"/>
        </w:rPr>
        <w:t>20.03.2026</w:t>
      </w:r>
      <w:r w:rsidRPr="0086764E">
        <w:rPr>
          <w:rFonts w:ascii="Verdana" w:hAnsi="Verdana"/>
          <w:lang w:val="bg-BG"/>
        </w:rPr>
        <w:t xml:space="preserve"> г.</w:t>
      </w:r>
      <w:r w:rsidR="00BA3D1A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 w:rsidR="002C7D38" w:rsidRPr="0086764E">
        <w:rPr>
          <w:rFonts w:ascii="Verdana" w:hAnsi="Verdana"/>
          <w:lang w:val="bg-BG"/>
        </w:rPr>
        <w:t>в гр</w:t>
      </w:r>
      <w:r w:rsidR="00097946">
        <w:rPr>
          <w:rFonts w:ascii="Verdana" w:hAnsi="Verdana"/>
          <w:lang w:val="bg-BG"/>
        </w:rPr>
        <w:t>.Симеоновград</w:t>
      </w:r>
      <w:r w:rsidR="002C7D38" w:rsidRPr="00F17386">
        <w:rPr>
          <w:rFonts w:ascii="Verdana" w:hAnsi="Verdana"/>
          <w:lang w:val="bg-BG"/>
        </w:rPr>
        <w:t xml:space="preserve">,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6B5BA3" w:rsidRPr="00F17386">
        <w:rPr>
          <w:rFonts w:ascii="Verdana" w:hAnsi="Verdana"/>
          <w:lang w:val="bg-BG"/>
        </w:rPr>
        <w:t xml:space="preserve">2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>чл. 104г, ал. 5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 xml:space="preserve">, комисия, определена със заповед № </w:t>
      </w:r>
      <w:r w:rsidR="00097946">
        <w:rPr>
          <w:rFonts w:ascii="Verdana" w:hAnsi="Verdana"/>
          <w:lang w:val="bg-BG"/>
        </w:rPr>
        <w:t>РД-07-32/11.03.2026г.</w:t>
      </w:r>
      <w:r w:rsidR="001E6550" w:rsidRPr="0086764E">
        <w:rPr>
          <w:rFonts w:ascii="Verdana" w:hAnsi="Verdana"/>
          <w:lang w:val="bg-BG"/>
        </w:rPr>
        <w:t xml:space="preserve"> на директора на Областна дирекция „Земеделие“</w:t>
      </w:r>
      <w:r w:rsidR="002C7D38" w:rsidRPr="0086764E">
        <w:rPr>
          <w:rFonts w:ascii="Verdana" w:hAnsi="Verdana"/>
          <w:lang w:val="bg-BG"/>
        </w:rPr>
        <w:t xml:space="preserve"> </w:t>
      </w:r>
      <w:r w:rsidR="00097946">
        <w:rPr>
          <w:rFonts w:ascii="Verdana" w:hAnsi="Verdana"/>
          <w:lang w:val="bg-BG"/>
        </w:rPr>
        <w:t>–</w:t>
      </w:r>
      <w:r w:rsidR="002C7D38" w:rsidRPr="0086764E">
        <w:rPr>
          <w:rFonts w:ascii="Verdana" w:hAnsi="Verdana"/>
          <w:lang w:val="bg-BG"/>
        </w:rPr>
        <w:t xml:space="preserve"> </w:t>
      </w:r>
      <w:r w:rsidR="00097946">
        <w:rPr>
          <w:rFonts w:ascii="Verdana" w:hAnsi="Verdana"/>
          <w:lang w:val="bg-BG"/>
        </w:rPr>
        <w:t xml:space="preserve">Хасково, </w:t>
      </w:r>
      <w:r w:rsidR="001E6550" w:rsidRPr="0086764E">
        <w:rPr>
          <w:rFonts w:ascii="Verdana" w:hAnsi="Verdana"/>
          <w:lang w:val="bg-BG"/>
        </w:rPr>
        <w:t xml:space="preserve"> в състав:</w:t>
      </w:r>
    </w:p>
    <w:p w:rsidR="00581FAC" w:rsidRDefault="00581FAC" w:rsidP="00581FAC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Председател: Милена Рангелова – Кмет на община Симеоновград</w:t>
      </w:r>
    </w:p>
    <w:p w:rsidR="00581FAC" w:rsidRDefault="00581FAC" w:rsidP="00581FAC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Членове: </w:t>
      </w:r>
    </w:p>
    <w:p w:rsidR="00581FAC" w:rsidRPr="002E7E81" w:rsidRDefault="00581FAC" w:rsidP="00581FAC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</w:t>
      </w:r>
      <w:r w:rsidR="00916B89">
        <w:rPr>
          <w:rFonts w:ascii="Verdana" w:hAnsi="Verdana"/>
          <w:lang w:val="bg-BG"/>
        </w:rPr>
        <w:t>Пеньо Стоянов</w:t>
      </w:r>
      <w:r w:rsidR="00123DA2">
        <w:rPr>
          <w:rFonts w:ascii="Verdana" w:hAnsi="Verdana"/>
          <w:lang w:val="bg-BG"/>
        </w:rPr>
        <w:t xml:space="preserve"> </w:t>
      </w:r>
      <w:r w:rsidR="00CD0BD8">
        <w:rPr>
          <w:rFonts w:ascii="Verdana" w:hAnsi="Verdana"/>
          <w:lang w:val="bg-BG"/>
        </w:rPr>
        <w:t xml:space="preserve"> – Кмет на село </w:t>
      </w:r>
      <w:r w:rsidR="00C540A6">
        <w:rPr>
          <w:rFonts w:ascii="Verdana" w:hAnsi="Verdana"/>
          <w:lang w:val="bg-BG"/>
        </w:rPr>
        <w:t>Свирково</w:t>
      </w:r>
      <w:r w:rsidR="00CD0BD8">
        <w:rPr>
          <w:rFonts w:ascii="Verdana" w:hAnsi="Verdana"/>
          <w:lang w:val="bg-BG"/>
        </w:rPr>
        <w:t>;</w:t>
      </w:r>
    </w:p>
    <w:p w:rsidR="00581FAC" w:rsidRPr="002C7D38" w:rsidRDefault="00581FAC" w:rsidP="00581FAC">
      <w:pPr>
        <w:pStyle w:val="ListParagraph"/>
        <w:numPr>
          <w:ilvl w:val="0"/>
          <w:numId w:val="23"/>
        </w:numPr>
        <w:spacing w:line="360" w:lineRule="auto"/>
        <w:ind w:left="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Иванка Димова - специалист „Земеделие”, представител на Общинска администрация - Симеоновград</w:t>
      </w:r>
      <w:r w:rsidRPr="002C7D38">
        <w:rPr>
          <w:rFonts w:ascii="Verdana" w:hAnsi="Verdana"/>
          <w:lang w:val="bg-BG"/>
        </w:rPr>
        <w:t>;</w:t>
      </w:r>
    </w:p>
    <w:p w:rsidR="00581FAC" w:rsidRDefault="00581FAC" w:rsidP="00581FAC">
      <w:pPr>
        <w:pStyle w:val="ListParagraph"/>
        <w:numPr>
          <w:ilvl w:val="0"/>
          <w:numId w:val="23"/>
        </w:numPr>
        <w:spacing w:line="360" w:lineRule="auto"/>
        <w:ind w:left="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Боянка Тодорова – главен специалист в ОС „Земеделие” – Димитровград, ИРМ, офис Симеоновград</w:t>
      </w:r>
      <w:r w:rsidRPr="002C7D38">
        <w:rPr>
          <w:rFonts w:ascii="Verdana" w:hAnsi="Verdana"/>
          <w:lang w:val="bg-BG"/>
        </w:rPr>
        <w:t>;</w:t>
      </w:r>
    </w:p>
    <w:p w:rsidR="00581FAC" w:rsidRPr="00C57E91" w:rsidRDefault="00581FAC" w:rsidP="00581FAC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 w:rsidRPr="002E7E81">
        <w:rPr>
          <w:rFonts w:ascii="Verdana" w:hAnsi="Verdana"/>
        </w:rPr>
        <w:t xml:space="preserve">  </w:t>
      </w:r>
      <w:r>
        <w:rPr>
          <w:rFonts w:ascii="Verdana" w:hAnsi="Verdana"/>
          <w:lang w:val="bg-BG"/>
        </w:rPr>
        <w:t xml:space="preserve">  Стефка Ковачева </w:t>
      </w:r>
      <w:r w:rsidRPr="002E7E81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b/>
          <w:lang w:val="bg-BG"/>
        </w:rPr>
        <w:t xml:space="preserve">- </w:t>
      </w:r>
      <w:proofErr w:type="spellStart"/>
      <w:r w:rsidRPr="00C57E91">
        <w:rPr>
          <w:rFonts w:ascii="Verdana" w:hAnsi="Verdana"/>
        </w:rPr>
        <w:t>Главен</w:t>
      </w:r>
      <w:proofErr w:type="spellEnd"/>
      <w:r w:rsidRPr="00C57E91">
        <w:rPr>
          <w:rFonts w:ascii="Verdana" w:hAnsi="Verdana"/>
        </w:rPr>
        <w:t xml:space="preserve"> </w:t>
      </w:r>
      <w:proofErr w:type="spellStart"/>
      <w:r w:rsidRPr="00C57E91">
        <w:rPr>
          <w:rFonts w:ascii="Verdana" w:hAnsi="Verdana"/>
        </w:rPr>
        <w:t>директор</w:t>
      </w:r>
      <w:proofErr w:type="spellEnd"/>
      <w:r w:rsidRPr="00C57E91">
        <w:rPr>
          <w:rFonts w:ascii="Verdana" w:hAnsi="Verdana"/>
          <w:lang w:val="bg-BG"/>
        </w:rPr>
        <w:t xml:space="preserve"> на </w:t>
      </w:r>
      <w:r w:rsidRPr="00C57E91">
        <w:rPr>
          <w:rFonts w:ascii="Verdana" w:hAnsi="Verdana"/>
        </w:rPr>
        <w:t xml:space="preserve"> Г</w:t>
      </w:r>
      <w:r w:rsidRPr="00C57E91">
        <w:rPr>
          <w:rFonts w:ascii="Verdana" w:hAnsi="Verdana"/>
          <w:lang w:val="bg-BG"/>
        </w:rPr>
        <w:t>Д</w:t>
      </w:r>
      <w:r w:rsidRPr="00C57E91">
        <w:rPr>
          <w:rFonts w:ascii="Verdana" w:hAnsi="Verdana"/>
        </w:rPr>
        <w:t xml:space="preserve"> </w:t>
      </w:r>
      <w:r w:rsidR="00C57E91">
        <w:rPr>
          <w:rFonts w:ascii="Verdana" w:hAnsi="Verdana"/>
          <w:lang w:val="bg-BG"/>
        </w:rPr>
        <w:t>„</w:t>
      </w:r>
      <w:proofErr w:type="spellStart"/>
      <w:r w:rsidRPr="00C57E91">
        <w:rPr>
          <w:rFonts w:ascii="Verdana" w:hAnsi="Verdana"/>
        </w:rPr>
        <w:t>Аграрно</w:t>
      </w:r>
      <w:proofErr w:type="spellEnd"/>
      <w:r w:rsidRPr="00C57E91">
        <w:rPr>
          <w:rFonts w:ascii="Verdana" w:hAnsi="Verdana"/>
        </w:rPr>
        <w:t xml:space="preserve"> </w:t>
      </w:r>
      <w:proofErr w:type="spellStart"/>
      <w:r w:rsidRPr="00C57E91">
        <w:rPr>
          <w:rFonts w:ascii="Verdana" w:hAnsi="Verdana"/>
        </w:rPr>
        <w:t>развитие</w:t>
      </w:r>
      <w:proofErr w:type="spellEnd"/>
      <w:r w:rsidR="00C57E91">
        <w:rPr>
          <w:rFonts w:ascii="Verdana" w:hAnsi="Verdana"/>
          <w:lang w:val="bg-BG"/>
        </w:rPr>
        <w:t>“</w:t>
      </w:r>
      <w:r w:rsidRPr="00C57E91">
        <w:rPr>
          <w:rFonts w:ascii="Verdana" w:hAnsi="Verdana"/>
        </w:rPr>
        <w:t xml:space="preserve"> </w:t>
      </w:r>
      <w:r w:rsidRPr="00C57E91">
        <w:rPr>
          <w:rFonts w:ascii="Verdana" w:hAnsi="Verdana"/>
          <w:lang w:val="bg-BG"/>
        </w:rPr>
        <w:t xml:space="preserve">–представител на ОД </w:t>
      </w:r>
      <w:r w:rsidR="00C57E91">
        <w:rPr>
          <w:rFonts w:ascii="Verdana" w:hAnsi="Verdana"/>
          <w:lang w:val="bg-BG"/>
        </w:rPr>
        <w:t>„</w:t>
      </w:r>
      <w:r w:rsidRPr="00C57E91">
        <w:rPr>
          <w:rFonts w:ascii="Verdana" w:hAnsi="Verdana"/>
          <w:lang w:val="bg-BG"/>
        </w:rPr>
        <w:t>Земеделие</w:t>
      </w:r>
      <w:r w:rsidR="00C57E91">
        <w:rPr>
          <w:rFonts w:ascii="Verdana" w:hAnsi="Verdana"/>
          <w:lang w:val="bg-BG"/>
        </w:rPr>
        <w:t>“</w:t>
      </w:r>
      <w:r w:rsidR="00C57E91">
        <w:rPr>
          <w:rFonts w:ascii="Verdana" w:hAnsi="Verdana"/>
        </w:rPr>
        <w:t xml:space="preserve"> </w:t>
      </w:r>
      <w:r w:rsidR="00C57E91">
        <w:rPr>
          <w:rFonts w:ascii="Verdana" w:hAnsi="Verdana"/>
          <w:lang w:val="bg-BG"/>
        </w:rPr>
        <w:t>Хасково</w:t>
      </w:r>
    </w:p>
    <w:p w:rsidR="00581FAC" w:rsidRPr="008A6D61" w:rsidRDefault="00581FAC" w:rsidP="00581FAC">
      <w:pPr>
        <w:pStyle w:val="ListParagraph"/>
        <w:numPr>
          <w:ilvl w:val="0"/>
          <w:numId w:val="23"/>
        </w:numPr>
        <w:spacing w:line="360" w:lineRule="auto"/>
        <w:ind w:left="0" w:firstLine="720"/>
        <w:rPr>
          <w:rFonts w:ascii="Verdana" w:hAnsi="Verdana"/>
          <w:lang w:val="bg-BG"/>
        </w:rPr>
      </w:pPr>
      <w:r w:rsidRPr="008A6D61">
        <w:rPr>
          <w:rFonts w:ascii="Verdana" w:hAnsi="Verdana"/>
          <w:lang w:val="bg-BG"/>
        </w:rPr>
        <w:t>Д-</w:t>
      </w:r>
      <w:r>
        <w:rPr>
          <w:rFonts w:ascii="Verdana" w:hAnsi="Verdana"/>
          <w:lang w:val="bg-BG"/>
        </w:rPr>
        <w:t>р Ангел Рогачев  –  гл. инспектор, отдел  „Здравеопазване на животните” при ОДБХ - Хасково</w:t>
      </w:r>
      <w:r w:rsidRPr="008A6D61">
        <w:rPr>
          <w:rFonts w:ascii="Verdana" w:hAnsi="Verdana"/>
          <w:lang w:val="bg-BG"/>
        </w:rPr>
        <w:t xml:space="preserve"> </w:t>
      </w:r>
    </w:p>
    <w:p w:rsidR="00C662FD" w:rsidRPr="00D11515" w:rsidRDefault="006B5BA3" w:rsidP="00040ACA">
      <w:pPr>
        <w:spacing w:line="360" w:lineRule="auto"/>
        <w:jc w:val="both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lang w:val="bg-BG"/>
        </w:rPr>
        <w:t>определи лицата, допуснати до участие в разпределение</w:t>
      </w:r>
      <w:r w:rsidR="00F17386">
        <w:rPr>
          <w:rFonts w:ascii="Verdana" w:hAnsi="Verdana"/>
          <w:lang w:val="bg-BG"/>
        </w:rPr>
        <w:t xml:space="preserve">то на </w:t>
      </w:r>
      <w:r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 w:rsidR="00F17386">
        <w:rPr>
          <w:rFonts w:ascii="Verdana" w:hAnsi="Verdana"/>
          <w:lang w:val="bg-BG"/>
        </w:rPr>
        <w:t>,</w:t>
      </w:r>
      <w:r w:rsidR="00BE20C9">
        <w:rPr>
          <w:rFonts w:ascii="Verdana" w:hAnsi="Verdana"/>
          <w:lang w:val="bg-BG"/>
        </w:rPr>
        <w:t xml:space="preserve"> </w:t>
      </w:r>
      <w:r w:rsidR="00F17386">
        <w:rPr>
          <w:rFonts w:ascii="Verdana" w:hAnsi="Verdana"/>
          <w:lang w:val="bg-BG"/>
        </w:rPr>
        <w:t xml:space="preserve">находящи се в </w:t>
      </w:r>
      <w:r w:rsidR="00C33162" w:rsidRPr="00A05028">
        <w:rPr>
          <w:rFonts w:ascii="Verdana" w:hAnsi="Verdana"/>
          <w:lang w:val="bg-BG"/>
        </w:rPr>
        <w:t xml:space="preserve">землището на </w:t>
      </w:r>
      <w:r w:rsidR="00D11515">
        <w:rPr>
          <w:rFonts w:ascii="Verdana" w:hAnsi="Verdana"/>
          <w:lang w:val="bg-BG"/>
        </w:rPr>
        <w:t xml:space="preserve">село </w:t>
      </w:r>
      <w:r w:rsidR="00353B4A">
        <w:rPr>
          <w:rFonts w:ascii="Verdana" w:hAnsi="Verdana"/>
          <w:b/>
          <w:lang w:val="bg-BG"/>
        </w:rPr>
        <w:t>Свирково</w:t>
      </w:r>
    </w:p>
    <w:p w:rsidR="006B5BA3" w:rsidRPr="0086764E" w:rsidRDefault="00ED2E0B" w:rsidP="00ED2E0B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D11515">
        <w:rPr>
          <w:rFonts w:ascii="Verdana" w:hAnsi="Verdana"/>
          <w:lang w:val="bg-BG"/>
        </w:rPr>
        <w:t xml:space="preserve">На </w:t>
      </w:r>
      <w:r w:rsidR="00D11515">
        <w:rPr>
          <w:rFonts w:ascii="Verdana" w:hAnsi="Verdana"/>
          <w:b/>
          <w:lang w:val="bg-BG"/>
        </w:rPr>
        <w:t>1</w:t>
      </w:r>
      <w:r w:rsidR="00A600E9">
        <w:rPr>
          <w:rFonts w:ascii="Verdana" w:hAnsi="Verdana"/>
          <w:b/>
        </w:rPr>
        <w:t>1</w:t>
      </w:r>
      <w:r w:rsidR="00D11515">
        <w:rPr>
          <w:rFonts w:ascii="Verdana" w:hAnsi="Verdana"/>
          <w:b/>
          <w:lang w:val="bg-BG"/>
        </w:rPr>
        <w:t xml:space="preserve">.03.2026 </w:t>
      </w:r>
      <w:r w:rsidR="00A05028">
        <w:rPr>
          <w:rFonts w:ascii="Verdana" w:hAnsi="Verdana"/>
          <w:lang w:val="bg-BG"/>
        </w:rPr>
        <w:t>г.</w:t>
      </w:r>
      <w:r w:rsidR="00684BB8">
        <w:rPr>
          <w:rFonts w:ascii="Verdana" w:hAnsi="Verdana"/>
          <w:lang w:val="bg-BG"/>
        </w:rPr>
        <w:t xml:space="preserve"> н</w:t>
      </w:r>
      <w:r w:rsidR="00AC0702" w:rsidRPr="0086764E">
        <w:rPr>
          <w:rFonts w:ascii="Verdana" w:hAnsi="Verdana"/>
          <w:lang w:val="bg-BG"/>
        </w:rPr>
        <w:t xml:space="preserve">ачалникът на Общинска служба по земеделие </w:t>
      </w:r>
      <w:r w:rsidR="00D11515">
        <w:rPr>
          <w:rFonts w:ascii="Verdana" w:hAnsi="Verdana"/>
          <w:lang w:val="bg-BG"/>
        </w:rPr>
        <w:t>Димитровград, ИРМ, офис Симеоновград</w:t>
      </w:r>
      <w:r w:rsidR="00AC0702" w:rsidRPr="0086764E">
        <w:rPr>
          <w:rFonts w:ascii="Verdana" w:hAnsi="Verdana"/>
          <w:lang w:val="bg-BG"/>
        </w:rPr>
        <w:t xml:space="preserve"> предаде на председателя на комисията общо </w:t>
      </w:r>
      <w:r w:rsidR="00D11515">
        <w:rPr>
          <w:rFonts w:ascii="Verdana" w:hAnsi="Verdana"/>
          <w:b/>
          <w:lang w:val="bg-BG"/>
        </w:rPr>
        <w:t>1</w:t>
      </w:r>
      <w:r w:rsidR="00AC0702" w:rsidRPr="0086764E">
        <w:rPr>
          <w:rFonts w:ascii="Verdana" w:hAnsi="Verdana"/>
          <w:lang w:val="bg-BG"/>
        </w:rPr>
        <w:t xml:space="preserve"> броя заявле</w:t>
      </w:r>
      <w:r w:rsidR="00684BB8">
        <w:rPr>
          <w:rFonts w:ascii="Verdana" w:hAnsi="Verdana"/>
          <w:lang w:val="bg-BG"/>
        </w:rPr>
        <w:t xml:space="preserve">ния по чл. 37и, ал. 5 от ЗСПЗЗ за участие в разпределението на пасища, мери и ливади за календарната </w:t>
      </w:r>
      <w:r w:rsidR="00D11515" w:rsidRPr="00D11515">
        <w:rPr>
          <w:rFonts w:ascii="Verdana" w:hAnsi="Verdana"/>
          <w:b/>
          <w:lang w:val="bg-BG"/>
        </w:rPr>
        <w:t>2027</w:t>
      </w:r>
      <w:r w:rsidR="00684BB8" w:rsidRPr="00D11515">
        <w:rPr>
          <w:rFonts w:ascii="Verdana" w:hAnsi="Verdana"/>
          <w:b/>
          <w:lang w:val="bg-BG"/>
        </w:rPr>
        <w:t xml:space="preserve"> </w:t>
      </w:r>
      <w:r w:rsidR="00684BB8">
        <w:rPr>
          <w:rFonts w:ascii="Verdana" w:hAnsi="Verdana"/>
          <w:lang w:val="bg-BG"/>
        </w:rPr>
        <w:t xml:space="preserve">година. </w:t>
      </w:r>
      <w:r w:rsidR="00AC0702" w:rsidRPr="0086764E">
        <w:rPr>
          <w:rFonts w:ascii="Verdana" w:hAnsi="Verdana"/>
          <w:lang w:val="bg-BG"/>
        </w:rPr>
        <w:t xml:space="preserve">Комисията пристъпи към разглеждане на заявленията </w:t>
      </w:r>
      <w:r w:rsidR="00C40CE7">
        <w:rPr>
          <w:rFonts w:ascii="Verdana" w:hAnsi="Verdana"/>
          <w:lang w:val="bg-BG"/>
        </w:rPr>
        <w:t>по реда на т</w:t>
      </w:r>
      <w:r w:rsidR="00F17386">
        <w:rPr>
          <w:rFonts w:ascii="Verdana" w:hAnsi="Verdana"/>
          <w:lang w:val="bg-BG"/>
        </w:rPr>
        <w:t>яхното постъпване</w:t>
      </w:r>
      <w:r w:rsidR="00B56741">
        <w:rPr>
          <w:rFonts w:ascii="Verdana" w:hAnsi="Verdana"/>
          <w:lang w:val="bg-BG"/>
        </w:rPr>
        <w:t>. На основаните извършените административни проверки, комисията реши:</w:t>
      </w:r>
    </w:p>
    <w:p w:rsidR="001C42C4" w:rsidRPr="00967BEF" w:rsidRDefault="007E0B64" w:rsidP="0086764E">
      <w:pPr>
        <w:pStyle w:val="ListParagraph"/>
        <w:numPr>
          <w:ilvl w:val="0"/>
          <w:numId w:val="32"/>
        </w:numPr>
        <w:tabs>
          <w:tab w:val="left" w:pos="1466"/>
        </w:tabs>
        <w:spacing w:after="160" w:line="360" w:lineRule="auto"/>
        <w:ind w:left="0"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Проверка по отношение на З</w:t>
      </w:r>
      <w:r w:rsidR="001C42C4" w:rsidRPr="0086764E">
        <w:rPr>
          <w:rFonts w:ascii="Verdana" w:hAnsi="Verdana"/>
          <w:lang w:val="bg-BG"/>
        </w:rPr>
        <w:t>аявление</w:t>
      </w:r>
      <w:r w:rsidR="00684BB8">
        <w:rPr>
          <w:rFonts w:ascii="Verdana" w:hAnsi="Verdana"/>
          <w:lang w:val="bg-BG"/>
        </w:rPr>
        <w:t xml:space="preserve"> </w:t>
      </w:r>
      <w:r w:rsidR="001C42C4" w:rsidRPr="0086764E">
        <w:rPr>
          <w:rFonts w:ascii="Verdana" w:hAnsi="Verdana"/>
          <w:lang w:val="bg-BG"/>
        </w:rPr>
        <w:t>с вх. №</w:t>
      </w:r>
      <w:r w:rsidR="00D11515">
        <w:rPr>
          <w:rFonts w:ascii="Verdana" w:hAnsi="Verdana"/>
          <w:lang w:val="bg-BG"/>
        </w:rPr>
        <w:t xml:space="preserve"> </w:t>
      </w:r>
      <w:r w:rsidR="00D11515">
        <w:rPr>
          <w:rFonts w:ascii="Verdana" w:hAnsi="Verdana"/>
          <w:b/>
          <w:lang w:val="bg-BG"/>
        </w:rPr>
        <w:t>Д-</w:t>
      </w:r>
      <w:r w:rsidR="00916B89">
        <w:rPr>
          <w:rFonts w:ascii="Verdana" w:hAnsi="Verdana"/>
          <w:b/>
          <w:lang w:val="bg-BG"/>
        </w:rPr>
        <w:t>390</w:t>
      </w:r>
      <w:r w:rsidR="00D11515">
        <w:rPr>
          <w:rFonts w:ascii="Verdana" w:hAnsi="Verdana"/>
          <w:b/>
          <w:lang w:val="bg-BG"/>
        </w:rPr>
        <w:t>/</w:t>
      </w:r>
      <w:r w:rsidR="00123DA2">
        <w:rPr>
          <w:rFonts w:ascii="Verdana" w:hAnsi="Verdana"/>
          <w:b/>
          <w:lang w:val="bg-BG"/>
        </w:rPr>
        <w:t>09.03</w:t>
      </w:r>
      <w:r w:rsidR="00D11515">
        <w:rPr>
          <w:rFonts w:ascii="Verdana" w:hAnsi="Verdana"/>
          <w:b/>
          <w:lang w:val="bg-BG"/>
        </w:rPr>
        <w:t>.2026г.</w:t>
      </w:r>
      <w:r w:rsidR="00684BB8">
        <w:rPr>
          <w:rFonts w:ascii="Verdana" w:hAnsi="Verdana"/>
          <w:lang w:val="bg-BG"/>
        </w:rPr>
        <w:t xml:space="preserve">, със заявител </w:t>
      </w:r>
      <w:r w:rsidR="001C42C4" w:rsidRPr="0086764E">
        <w:rPr>
          <w:rFonts w:ascii="Verdana" w:hAnsi="Verdana"/>
          <w:lang w:val="bg-BG"/>
        </w:rPr>
        <w:t xml:space="preserve"> </w:t>
      </w:r>
      <w:r w:rsidR="00916B89">
        <w:rPr>
          <w:rFonts w:ascii="Verdana" w:hAnsi="Verdana"/>
          <w:b/>
          <w:lang w:val="bg-BG"/>
        </w:rPr>
        <w:t>Наско Митев</w:t>
      </w:r>
      <w:r w:rsidR="00BE20C9">
        <w:rPr>
          <w:rFonts w:ascii="Verdana" w:hAnsi="Verdana"/>
          <w:i/>
          <w:lang w:val="bg-BG"/>
        </w:rPr>
        <w:t>,</w:t>
      </w:r>
      <w:r w:rsidR="001C42C4" w:rsidRPr="0086764E">
        <w:rPr>
          <w:rFonts w:ascii="Verdana" w:hAnsi="Verdana"/>
          <w:lang w:val="bg-BG"/>
        </w:rPr>
        <w:t xml:space="preserve"> с ЕГН</w:t>
      </w:r>
      <w:bookmarkStart w:id="0" w:name="_GoBack"/>
      <w:bookmarkEnd w:id="0"/>
      <w:r w:rsidR="00BF7489">
        <w:rPr>
          <w:rFonts w:ascii="Verdana" w:hAnsi="Verdana"/>
          <w:b/>
          <w:lang w:val="bg-BG"/>
        </w:rPr>
        <w:t>............</w:t>
      </w:r>
      <w:r w:rsidR="001C42C4" w:rsidRPr="0086764E">
        <w:rPr>
          <w:rFonts w:ascii="Verdana" w:hAnsi="Verdana"/>
          <w:lang w:val="bg-BG"/>
        </w:rPr>
        <w:t xml:space="preserve"> собственик на животновъден обект, в който</w:t>
      </w:r>
      <w:r w:rsidR="000D10DC">
        <w:rPr>
          <w:rFonts w:ascii="Verdana" w:hAnsi="Verdana"/>
          <w:lang w:val="bg-BG"/>
        </w:rPr>
        <w:t xml:space="preserve"> към 01.02.2026</w:t>
      </w:r>
      <w:r w:rsidR="001C42C4" w:rsidRPr="0086764E">
        <w:rPr>
          <w:rFonts w:ascii="Verdana" w:hAnsi="Verdana"/>
          <w:lang w:val="bg-BG"/>
        </w:rPr>
        <w:t xml:space="preserve"> г. се отглеждат пасищни селскостопански животни, както следва:</w:t>
      </w:r>
    </w:p>
    <w:p w:rsidR="00967BEF" w:rsidRDefault="00967BEF" w:rsidP="00967BEF">
      <w:pPr>
        <w:tabs>
          <w:tab w:val="left" w:pos="1466"/>
        </w:tabs>
        <w:spacing w:after="160" w:line="360" w:lineRule="auto"/>
        <w:jc w:val="both"/>
        <w:rPr>
          <w:rFonts w:ascii="Verdana" w:hAnsi="Verdana"/>
        </w:rPr>
      </w:pPr>
    </w:p>
    <w:p w:rsidR="00967BEF" w:rsidRDefault="00967BEF" w:rsidP="00967BEF">
      <w:pPr>
        <w:tabs>
          <w:tab w:val="left" w:pos="1466"/>
        </w:tabs>
        <w:spacing w:after="160" w:line="360" w:lineRule="auto"/>
        <w:jc w:val="both"/>
        <w:rPr>
          <w:rFonts w:ascii="Verdana" w:hAnsi="Verdana"/>
        </w:rPr>
      </w:pPr>
    </w:p>
    <w:p w:rsidR="00967BEF" w:rsidRDefault="00967BEF" w:rsidP="00967BEF">
      <w:pPr>
        <w:tabs>
          <w:tab w:val="left" w:pos="1466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1F7CC7" w:rsidRDefault="001F7CC7" w:rsidP="00967BEF">
      <w:pPr>
        <w:tabs>
          <w:tab w:val="left" w:pos="1466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1F7CC7" w:rsidRDefault="001F7CC7" w:rsidP="00967BEF">
      <w:pPr>
        <w:tabs>
          <w:tab w:val="left" w:pos="1466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1F7CC7" w:rsidRPr="001F7CC7" w:rsidRDefault="001F7CC7" w:rsidP="00967BEF">
      <w:pPr>
        <w:tabs>
          <w:tab w:val="left" w:pos="1466"/>
        </w:tabs>
        <w:spacing w:after="160" w:line="360" w:lineRule="auto"/>
        <w:jc w:val="both"/>
        <w:rPr>
          <w:rFonts w:ascii="Verdana" w:hAnsi="Verdana"/>
          <w:lang w:val="bg-BG"/>
        </w:rPr>
      </w:pPr>
    </w:p>
    <w:bookmarkStart w:id="1" w:name="_MON_1831025124"/>
    <w:bookmarkEnd w:id="1"/>
    <w:p w:rsidR="00AC0702" w:rsidRDefault="00916B89" w:rsidP="00ED06E4">
      <w:pPr>
        <w:tabs>
          <w:tab w:val="left" w:pos="1466"/>
        </w:tabs>
        <w:spacing w:after="160" w:line="360" w:lineRule="auto"/>
        <w:jc w:val="both"/>
        <w:rPr>
          <w:rFonts w:ascii="Verdana" w:hAnsi="Verdana"/>
          <w:i/>
          <w:lang w:val="bg-BG"/>
        </w:rPr>
      </w:pPr>
      <w:r>
        <w:rPr>
          <w:rFonts w:ascii="Verdana" w:hAnsi="Verdana"/>
        </w:rPr>
        <w:object w:dxaOrig="10245" w:dyaOrig="349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12.25pt;height:174.75pt" o:ole="">
            <v:imagedata r:id="rId9" o:title=""/>
          </v:shape>
          <o:OLEObject Type="Embed" ProgID="Excel.Sheet.12" ShapeID="_x0000_i1025" DrawAspect="Content" ObjectID="_1835761688" r:id="rId10"/>
        </w:object>
      </w:r>
      <w:r w:rsidR="00AC0702" w:rsidRPr="0086764E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:rsidR="001F7CC7" w:rsidRDefault="001F7CC7" w:rsidP="00ED06E4">
      <w:pPr>
        <w:tabs>
          <w:tab w:val="left" w:pos="1466"/>
        </w:tabs>
        <w:spacing w:after="160" w:line="360" w:lineRule="auto"/>
        <w:jc w:val="both"/>
        <w:rPr>
          <w:rFonts w:ascii="Verdana" w:hAnsi="Verdana"/>
          <w:i/>
        </w:rPr>
      </w:pPr>
    </w:p>
    <w:bookmarkStart w:id="2" w:name="_MON_1831024943"/>
    <w:bookmarkEnd w:id="2"/>
    <w:p w:rsidR="001F7CC7" w:rsidRPr="00D2003C" w:rsidRDefault="00916B89" w:rsidP="001C42C4">
      <w:pPr>
        <w:spacing w:line="360" w:lineRule="auto"/>
        <w:rPr>
          <w:rFonts w:ascii="Verdana" w:hAnsi="Verdana"/>
          <w:i/>
          <w:lang w:val="bg-BG"/>
        </w:rPr>
      </w:pPr>
      <w:r>
        <w:rPr>
          <w:rFonts w:ascii="Verdana" w:hAnsi="Verdana"/>
          <w:i/>
        </w:rPr>
        <w:object w:dxaOrig="9956" w:dyaOrig="1960">
          <v:shape id="_x0000_i1026" type="#_x0000_t75" style="width:498pt;height:98.25pt" o:ole="">
            <v:imagedata r:id="rId11" o:title=""/>
          </v:shape>
          <o:OLEObject Type="Embed" ProgID="Excel.Sheet.12" ShapeID="_x0000_i1026" DrawAspect="Content" ObjectID="_1835761689" r:id="rId12"/>
        </w:object>
      </w:r>
    </w:p>
    <w:p w:rsidR="00ED06E4" w:rsidRDefault="00ED06E4" w:rsidP="001C42C4">
      <w:pPr>
        <w:spacing w:line="360" w:lineRule="auto"/>
        <w:rPr>
          <w:rFonts w:ascii="Verdana" w:hAnsi="Verdana"/>
          <w:i/>
        </w:rPr>
      </w:pPr>
    </w:p>
    <w:p w:rsidR="0086764E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При проверка на </w:t>
      </w:r>
      <w:r w:rsidR="00B56741">
        <w:rPr>
          <w:rFonts w:ascii="Verdana" w:hAnsi="Verdana"/>
          <w:lang w:val="bg-BG"/>
        </w:rPr>
        <w:t>представените документи, се установява</w:t>
      </w:r>
      <w:r>
        <w:rPr>
          <w:rFonts w:ascii="Verdana" w:hAnsi="Verdana"/>
          <w:lang w:val="bg-BG"/>
        </w:rPr>
        <w:t>:</w:t>
      </w:r>
    </w:p>
    <w:p w:rsidR="007E0B64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редовно и</w:t>
      </w:r>
      <w:r w:rsidR="00B56741">
        <w:rPr>
          <w:rFonts w:ascii="Verdana" w:hAnsi="Verdana"/>
          <w:lang w:val="bg-BG"/>
        </w:rPr>
        <w:t xml:space="preserve"> </w:t>
      </w:r>
      <w:r w:rsidR="00B56741" w:rsidRPr="00B56741">
        <w:rPr>
          <w:rFonts w:ascii="Verdana" w:hAnsi="Verdana"/>
          <w:b/>
          <w:lang w:val="bg-BG"/>
        </w:rPr>
        <w:t xml:space="preserve"> е</w:t>
      </w:r>
      <w:r>
        <w:rPr>
          <w:rFonts w:ascii="Verdana" w:hAnsi="Verdana"/>
          <w:lang w:val="bg-BG"/>
        </w:rPr>
        <w:t xml:space="preserve"> </w:t>
      </w:r>
      <w:r w:rsidR="00B56741">
        <w:rPr>
          <w:rFonts w:ascii="Verdana" w:hAnsi="Verdana"/>
          <w:lang w:val="bg-BG"/>
        </w:rPr>
        <w:t>в съответствие с утвърдения образец</w:t>
      </w:r>
      <w:r>
        <w:rPr>
          <w:rFonts w:ascii="Verdana" w:hAnsi="Verdana"/>
          <w:lang w:val="bg-BG"/>
        </w:rPr>
        <w:t>;</w:t>
      </w:r>
    </w:p>
    <w:p w:rsidR="007E0B64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в срок;</w:t>
      </w:r>
    </w:p>
    <w:p w:rsidR="007E0B64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не е</w:t>
      </w:r>
      <w:r>
        <w:rPr>
          <w:rFonts w:ascii="Verdana" w:hAnsi="Verdana"/>
          <w:lang w:val="bg-BG"/>
        </w:rPr>
        <w:t xml:space="preserve"> подадено от легитимен представител </w:t>
      </w:r>
      <w:r w:rsidRPr="00C40CE7">
        <w:rPr>
          <w:rFonts w:ascii="Verdana" w:hAnsi="Verdana"/>
          <w:i/>
        </w:rPr>
        <w:t>(</w:t>
      </w:r>
      <w:r w:rsidR="00BE20C9">
        <w:rPr>
          <w:rFonts w:ascii="Verdana" w:hAnsi="Verdana"/>
          <w:i/>
          <w:lang w:val="bg-BG"/>
        </w:rPr>
        <w:t>в случай, че</w:t>
      </w:r>
      <w:r w:rsidRPr="00C40CE7">
        <w:rPr>
          <w:rFonts w:ascii="Verdana" w:hAnsi="Verdana"/>
          <w:i/>
          <w:lang w:val="bg-BG"/>
        </w:rPr>
        <w:t xml:space="preserve"> е приложимо</w:t>
      </w:r>
      <w:r w:rsidRPr="00C40CE7">
        <w:rPr>
          <w:rFonts w:ascii="Verdana" w:hAnsi="Verdana"/>
          <w:i/>
        </w:rPr>
        <w:t>)</w:t>
      </w:r>
      <w:r>
        <w:rPr>
          <w:rFonts w:ascii="Verdana" w:hAnsi="Verdana"/>
          <w:lang w:val="bg-BG"/>
        </w:rPr>
        <w:t>;</w:t>
      </w:r>
    </w:p>
    <w:p w:rsidR="007E0B64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E0B64">
        <w:rPr>
          <w:rFonts w:ascii="Verdana" w:hAnsi="Verdana"/>
          <w:b/>
          <w:lang w:val="bg-BG"/>
        </w:rPr>
        <w:t xml:space="preserve">Приложена е </w:t>
      </w:r>
      <w:r w:rsidR="00BE20C9">
        <w:rPr>
          <w:rFonts w:ascii="Verdana" w:hAnsi="Verdana"/>
          <w:lang w:val="bg-BG"/>
        </w:rPr>
        <w:t xml:space="preserve">попълнена </w:t>
      </w:r>
      <w:r>
        <w:rPr>
          <w:rFonts w:ascii="Verdana" w:hAnsi="Verdana"/>
          <w:lang w:val="bg-BG"/>
        </w:rPr>
        <w:t>Деклар</w:t>
      </w:r>
      <w:r w:rsidR="00B56741">
        <w:rPr>
          <w:rFonts w:ascii="Verdana" w:hAnsi="Verdana"/>
          <w:lang w:val="bg-BG"/>
        </w:rPr>
        <w:t>ация по чл. 37и, ал. 5 от ЗСПЗЗ.</w:t>
      </w:r>
    </w:p>
    <w:p w:rsidR="0086764E" w:rsidRDefault="00672ECE" w:rsidP="00C40CE7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 w:rsidR="0086764E">
        <w:rPr>
          <w:rFonts w:ascii="Verdana" w:hAnsi="Verdana"/>
          <w:lang w:val="bg-BG"/>
        </w:rPr>
        <w:t xml:space="preserve"> заявителят:</w:t>
      </w:r>
    </w:p>
    <w:p w:rsidR="0086764E" w:rsidRDefault="0086764E" w:rsidP="00C40CE7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4A2C65" w:rsidRPr="004A2C65">
        <w:rPr>
          <w:rFonts w:ascii="Verdana" w:hAnsi="Verdana"/>
          <w:b/>
          <w:lang w:val="bg-BG"/>
        </w:rPr>
        <w:t xml:space="preserve"> </w:t>
      </w:r>
      <w:r w:rsidR="007D0D41">
        <w:rPr>
          <w:rFonts w:ascii="Verdana" w:hAnsi="Verdana"/>
          <w:b/>
          <w:lang w:val="bg-BG"/>
        </w:rPr>
        <w:t>има</w:t>
      </w:r>
      <w:r w:rsidR="004A2C65" w:rsidRPr="0086764E">
        <w:rPr>
          <w:rFonts w:ascii="Verdana" w:hAnsi="Verdana"/>
          <w:lang w:val="bg-BG"/>
        </w:rPr>
        <w:t xml:space="preserve"> </w:t>
      </w:r>
      <w:r w:rsidR="00672ECE" w:rsidRPr="0086764E">
        <w:rPr>
          <w:rFonts w:ascii="Verdana" w:hAnsi="Verdana"/>
          <w:lang w:val="bg-BG"/>
        </w:rPr>
        <w:t>данъчни задължения</w:t>
      </w:r>
      <w:r>
        <w:rPr>
          <w:rFonts w:ascii="Verdana" w:hAnsi="Verdana"/>
          <w:lang w:val="bg-BG"/>
        </w:rPr>
        <w:t>;</w:t>
      </w:r>
    </w:p>
    <w:p w:rsidR="0086764E" w:rsidRDefault="0086764E" w:rsidP="00C40CE7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4A2C65" w:rsidRPr="004A2C65">
        <w:rPr>
          <w:rFonts w:ascii="Verdana" w:hAnsi="Verdana"/>
          <w:b/>
          <w:lang w:val="bg-BG"/>
        </w:rPr>
        <w:t xml:space="preserve"> </w:t>
      </w:r>
      <w:r w:rsidR="004A2C65" w:rsidRPr="0086764E">
        <w:rPr>
          <w:rFonts w:ascii="Verdana" w:hAnsi="Verdana"/>
          <w:b/>
          <w:lang w:val="bg-BG"/>
        </w:rPr>
        <w:t>няма</w:t>
      </w:r>
      <w:r w:rsidR="004A2C65" w:rsidRPr="0086764E">
        <w:rPr>
          <w:rFonts w:ascii="Verdana" w:hAnsi="Verdana"/>
          <w:lang w:val="bg-BG"/>
        </w:rPr>
        <w:t xml:space="preserve"> </w:t>
      </w:r>
      <w:r w:rsidR="00672ECE" w:rsidRPr="0086764E">
        <w:rPr>
          <w:rFonts w:ascii="Verdana" w:hAnsi="Verdana"/>
          <w:lang w:val="bg-BG"/>
        </w:rPr>
        <w:t>задължения</w:t>
      </w:r>
      <w:r>
        <w:rPr>
          <w:rFonts w:ascii="Verdana" w:hAnsi="Verdana"/>
          <w:lang w:val="bg-BG"/>
        </w:rPr>
        <w:t xml:space="preserve"> към Държавен фонд „Земеделие“;</w:t>
      </w:r>
    </w:p>
    <w:p w:rsidR="0086764E" w:rsidRDefault="0086764E" w:rsidP="00C40CE7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4A2C65" w:rsidRPr="004A2C65">
        <w:rPr>
          <w:rFonts w:ascii="Verdana" w:hAnsi="Verdana"/>
          <w:b/>
          <w:lang w:val="bg-BG"/>
        </w:rPr>
        <w:t xml:space="preserve"> </w:t>
      </w:r>
      <w:r w:rsidR="004A2C65" w:rsidRPr="0086764E">
        <w:rPr>
          <w:rFonts w:ascii="Verdana" w:hAnsi="Verdana"/>
          <w:b/>
          <w:lang w:val="bg-BG"/>
        </w:rPr>
        <w:t>няма</w:t>
      </w:r>
      <w:r w:rsidR="004A2C65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задължения към </w:t>
      </w:r>
      <w:r w:rsidR="00672ECE" w:rsidRPr="0086764E">
        <w:rPr>
          <w:rFonts w:ascii="Verdana" w:hAnsi="Verdana"/>
          <w:lang w:val="bg-BG"/>
        </w:rPr>
        <w:t>държавния поземлен фонд</w:t>
      </w:r>
      <w:r>
        <w:rPr>
          <w:rFonts w:ascii="Verdana" w:hAnsi="Verdana"/>
          <w:lang w:val="bg-BG"/>
        </w:rPr>
        <w:t>;</w:t>
      </w:r>
    </w:p>
    <w:p w:rsidR="0086764E" w:rsidRDefault="0086764E" w:rsidP="00C40CE7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4A2C65" w:rsidRPr="004A2C65">
        <w:rPr>
          <w:rFonts w:ascii="Verdana" w:hAnsi="Verdana"/>
          <w:b/>
          <w:lang w:val="bg-BG"/>
        </w:rPr>
        <w:t xml:space="preserve"> </w:t>
      </w:r>
      <w:r w:rsidR="004A2C65" w:rsidRPr="0086764E">
        <w:rPr>
          <w:rFonts w:ascii="Verdana" w:hAnsi="Verdana"/>
          <w:b/>
          <w:lang w:val="bg-BG"/>
        </w:rPr>
        <w:t>няма</w:t>
      </w:r>
      <w:r w:rsidR="004A2C65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задължения към</w:t>
      </w:r>
      <w:r w:rsidR="00672ECE" w:rsidRPr="0086764E">
        <w:rPr>
          <w:rFonts w:ascii="Verdana" w:hAnsi="Verdana"/>
          <w:lang w:val="bg-BG"/>
        </w:rPr>
        <w:t xml:space="preserve"> общинския поземлен фонд</w:t>
      </w:r>
      <w:r>
        <w:rPr>
          <w:rFonts w:ascii="Verdana" w:hAnsi="Verdana"/>
          <w:lang w:val="bg-BG"/>
        </w:rPr>
        <w:t>;</w:t>
      </w:r>
    </w:p>
    <w:p w:rsidR="00672ECE" w:rsidRPr="0086764E" w:rsidRDefault="0086764E" w:rsidP="00C40CE7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4A2C65" w:rsidRPr="004A2C65">
        <w:rPr>
          <w:rFonts w:ascii="Verdana" w:hAnsi="Verdana"/>
          <w:b/>
          <w:lang w:val="bg-BG"/>
        </w:rPr>
        <w:t xml:space="preserve"> </w:t>
      </w:r>
      <w:r w:rsidR="004A2C65" w:rsidRPr="0086764E">
        <w:rPr>
          <w:rFonts w:ascii="Verdana" w:hAnsi="Verdana"/>
          <w:b/>
          <w:lang w:val="bg-BG"/>
        </w:rPr>
        <w:t>няма</w:t>
      </w:r>
      <w:r w:rsidR="004A2C65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задължения за</w:t>
      </w:r>
      <w:r w:rsidR="00672ECE" w:rsidRPr="008676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:rsidR="00672ECE" w:rsidRPr="0086764E" w:rsidRDefault="0086764E" w:rsidP="00C40CE7">
      <w:pPr>
        <w:pStyle w:val="ListParagraph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4A2C65" w:rsidRPr="0086764E">
        <w:rPr>
          <w:rFonts w:ascii="Verdana" w:hAnsi="Verdana"/>
          <w:b/>
          <w:lang w:val="bg-BG"/>
        </w:rPr>
        <w:t xml:space="preserve"> </w:t>
      </w:r>
      <w:r w:rsidR="00672ECE" w:rsidRPr="0086764E">
        <w:rPr>
          <w:rFonts w:ascii="Verdana" w:hAnsi="Verdana"/>
          <w:b/>
          <w:lang w:val="bg-BG"/>
        </w:rPr>
        <w:t>не</w:t>
      </w:r>
      <w:r w:rsidR="00672ECE" w:rsidRPr="0086764E">
        <w:rPr>
          <w:rFonts w:ascii="Verdana" w:hAnsi="Verdana"/>
          <w:lang w:val="bg-BG"/>
        </w:rPr>
        <w:t xml:space="preserve"> </w:t>
      </w:r>
      <w:r w:rsidR="00672ECE" w:rsidRPr="0086764E">
        <w:rPr>
          <w:rFonts w:ascii="Verdana" w:hAnsi="Verdana"/>
          <w:b/>
          <w:lang w:val="bg-BG"/>
        </w:rPr>
        <w:t>е</w:t>
      </w:r>
      <w:r w:rsidR="00672ECE"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="00672ECE" w:rsidRPr="0086764E">
        <w:rPr>
          <w:rFonts w:ascii="Verdana" w:hAnsi="Verdana"/>
          <w:i/>
          <w:lang w:val="bg-BG"/>
        </w:rPr>
        <w:t>(</w:t>
      </w:r>
      <w:r w:rsidR="00BE20C9">
        <w:rPr>
          <w:rFonts w:ascii="Verdana" w:hAnsi="Verdana"/>
          <w:i/>
          <w:lang w:val="bg-BG"/>
        </w:rPr>
        <w:t>В случай на</w:t>
      </w:r>
      <w:r w:rsidR="00672ECE" w:rsidRPr="0086764E">
        <w:rPr>
          <w:rFonts w:ascii="Verdana" w:hAnsi="Verdana"/>
          <w:i/>
          <w:lang w:val="bg-BG"/>
        </w:rPr>
        <w:t xml:space="preserve"> извършване на проверка по реда на чл. 104г, ал. 4 от ППЗСПЗЗ).</w:t>
      </w:r>
    </w:p>
    <w:p w:rsidR="00684BB8" w:rsidRDefault="007E0B64" w:rsidP="007E0B64">
      <w:pPr>
        <w:pStyle w:val="ListParagraph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lastRenderedPageBreak/>
        <w:tab/>
      </w:r>
      <w:r w:rsidR="00672ECE" w:rsidRPr="007E0B64">
        <w:rPr>
          <w:rFonts w:ascii="Verdana" w:hAnsi="Verdana"/>
          <w:lang w:val="bg-BG"/>
        </w:rPr>
        <w:t xml:space="preserve">Комисията </w:t>
      </w:r>
      <w:r w:rsidR="007D0D41">
        <w:rPr>
          <w:rFonts w:ascii="Verdana" w:hAnsi="Verdana"/>
          <w:lang w:val="bg-BG"/>
        </w:rPr>
        <w:t xml:space="preserve"> </w:t>
      </w:r>
      <w:r w:rsidR="007D0D41">
        <w:rPr>
          <w:rFonts w:ascii="Verdana" w:hAnsi="Verdana"/>
          <w:b/>
          <w:lang w:val="bg-BG"/>
        </w:rPr>
        <w:t xml:space="preserve">не </w:t>
      </w:r>
      <w:r w:rsidR="00672ECE" w:rsidRPr="007E0B64">
        <w:rPr>
          <w:rFonts w:ascii="Verdana" w:hAnsi="Verdana"/>
          <w:b/>
          <w:lang w:val="bg-BG"/>
        </w:rPr>
        <w:t>допуска</w:t>
      </w:r>
      <w:r w:rsidR="00672ECE"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>заявителя</w:t>
      </w:r>
      <w:r w:rsidR="00672ECE" w:rsidRPr="007E0B64">
        <w:rPr>
          <w:rFonts w:ascii="Verdana" w:hAnsi="Verdana"/>
          <w:lang w:val="bg-BG"/>
        </w:rPr>
        <w:t xml:space="preserve"> до участие в разпределението на пасища, мери и ливади от държавния и общинския поземлен фонд. </w:t>
      </w:r>
      <w:r w:rsidR="00A600E9" w:rsidRPr="00A600E9">
        <w:rPr>
          <w:rFonts w:ascii="Verdana" w:hAnsi="Verdana"/>
          <w:b/>
          <w:lang w:val="bg-BG"/>
        </w:rPr>
        <w:t>Заявителя има задължения към НАП и община Симеоновград</w:t>
      </w:r>
      <w:r w:rsidR="00A600E9">
        <w:rPr>
          <w:rFonts w:ascii="Verdana" w:hAnsi="Verdana"/>
          <w:lang w:val="bg-BG"/>
        </w:rPr>
        <w:t xml:space="preserve">. </w:t>
      </w:r>
    </w:p>
    <w:p w:rsidR="00A600E9" w:rsidRDefault="00A600E9" w:rsidP="007E0B64">
      <w:pPr>
        <w:pStyle w:val="ListParagraph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AF0EFE" w:rsidRPr="0086764E" w:rsidRDefault="00746569" w:rsidP="00AF0EFE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</w:t>
      </w:r>
      <w:r w:rsidR="00AF0EFE" w:rsidRPr="0086764E">
        <w:rPr>
          <w:rFonts w:ascii="Verdana" w:hAnsi="Verdana"/>
          <w:lang w:val="bg-BG"/>
        </w:rPr>
        <w:t>омисия:</w:t>
      </w:r>
    </w:p>
    <w:p w:rsidR="00581FAC" w:rsidRDefault="00581FAC" w:rsidP="00581FAC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..............</w:t>
      </w:r>
      <w:r>
        <w:rPr>
          <w:rFonts w:ascii="Verdana" w:hAnsi="Verdana"/>
        </w:rPr>
        <w:t>.</w:t>
      </w:r>
      <w:r w:rsidR="00BF7489">
        <w:rPr>
          <w:rFonts w:ascii="Verdana" w:hAnsi="Verdana"/>
          <w:lang w:val="bg-BG"/>
        </w:rPr>
        <w:t>/П/</w:t>
      </w:r>
      <w:r>
        <w:rPr>
          <w:rFonts w:ascii="Verdana" w:hAnsi="Verdana"/>
          <w:lang w:val="bg-BG"/>
        </w:rPr>
        <w:t>..........................</w:t>
      </w:r>
    </w:p>
    <w:p w:rsidR="00581FAC" w:rsidRDefault="00581FAC" w:rsidP="00581FAC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/Милена Рангелова/ </w:t>
      </w:r>
    </w:p>
    <w:p w:rsidR="00581FAC" w:rsidRDefault="00581FAC" w:rsidP="00581FAC">
      <w:pPr>
        <w:spacing w:line="360" w:lineRule="auto"/>
        <w:ind w:firstLine="720"/>
        <w:rPr>
          <w:rFonts w:ascii="Verdana" w:hAnsi="Verdana"/>
          <w:lang w:val="bg-BG"/>
        </w:rPr>
      </w:pPr>
    </w:p>
    <w:p w:rsidR="00581FAC" w:rsidRDefault="00581FAC" w:rsidP="00581FAC">
      <w:pPr>
        <w:spacing w:line="360" w:lineRule="auto"/>
        <w:ind w:firstLine="720"/>
        <w:rPr>
          <w:rFonts w:ascii="Verdana" w:hAnsi="Verdana"/>
          <w:lang w:val="bg-BG"/>
        </w:rPr>
      </w:pPr>
    </w:p>
    <w:p w:rsidR="00581FAC" w:rsidRDefault="00581FAC" w:rsidP="00581FAC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Членове:</w:t>
      </w:r>
    </w:p>
    <w:p w:rsidR="00581FAC" w:rsidRDefault="00581FAC" w:rsidP="00581FAC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1.............</w:t>
      </w:r>
      <w:r w:rsidR="00BF7489">
        <w:rPr>
          <w:rFonts w:ascii="Verdana" w:hAnsi="Verdana"/>
          <w:lang w:val="bg-BG"/>
        </w:rPr>
        <w:t>/П/</w:t>
      </w:r>
      <w:r>
        <w:rPr>
          <w:rFonts w:ascii="Verdana" w:hAnsi="Verdana"/>
          <w:lang w:val="bg-BG"/>
        </w:rPr>
        <w:t>...........................</w:t>
      </w:r>
    </w:p>
    <w:p w:rsidR="00581FAC" w:rsidRDefault="00581FAC" w:rsidP="00581FAC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</w:t>
      </w:r>
      <w:r w:rsidR="00916B89">
        <w:rPr>
          <w:rFonts w:ascii="Verdana" w:hAnsi="Verdana"/>
          <w:lang w:val="bg-BG"/>
        </w:rPr>
        <w:t xml:space="preserve">   </w:t>
      </w:r>
      <w:r>
        <w:rPr>
          <w:rFonts w:ascii="Verdana" w:hAnsi="Verdana"/>
          <w:lang w:val="bg-BG"/>
        </w:rPr>
        <w:t xml:space="preserve">  /</w:t>
      </w:r>
      <w:r w:rsidR="006C77D0" w:rsidRPr="006C77D0">
        <w:rPr>
          <w:rFonts w:ascii="Verdana" w:hAnsi="Verdana"/>
          <w:lang w:val="bg-BG"/>
        </w:rPr>
        <w:t xml:space="preserve"> </w:t>
      </w:r>
      <w:r w:rsidR="00916B89">
        <w:rPr>
          <w:rFonts w:ascii="Verdana" w:hAnsi="Verdana"/>
          <w:lang w:val="bg-BG"/>
        </w:rPr>
        <w:t>Пеньо Стоянов</w:t>
      </w:r>
      <w:r w:rsidR="00123DA2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/</w:t>
      </w:r>
    </w:p>
    <w:p w:rsidR="00581FAC" w:rsidRDefault="00581FAC" w:rsidP="00581FAC">
      <w:pPr>
        <w:spacing w:line="360" w:lineRule="auto"/>
        <w:ind w:left="720"/>
        <w:rPr>
          <w:rFonts w:ascii="Verdana" w:hAnsi="Verdana"/>
          <w:lang w:val="bg-BG"/>
        </w:rPr>
      </w:pPr>
    </w:p>
    <w:p w:rsidR="00581FAC" w:rsidRPr="008A6D61" w:rsidRDefault="00581FAC" w:rsidP="00581FAC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2............</w:t>
      </w:r>
      <w:r w:rsidR="00BF7489">
        <w:rPr>
          <w:rFonts w:ascii="Verdana" w:hAnsi="Verdana"/>
          <w:lang w:val="bg-BG"/>
        </w:rPr>
        <w:t>/П/</w:t>
      </w:r>
      <w:r>
        <w:rPr>
          <w:rFonts w:ascii="Verdana" w:hAnsi="Verdana"/>
          <w:lang w:val="bg-BG"/>
        </w:rPr>
        <w:t>............................</w:t>
      </w:r>
    </w:p>
    <w:p w:rsidR="00581FAC" w:rsidRDefault="00581FAC" w:rsidP="00581FAC">
      <w:pPr>
        <w:pStyle w:val="ListParagraph"/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</w:t>
      </w:r>
      <w:r w:rsidR="006C77D0">
        <w:rPr>
          <w:rFonts w:ascii="Verdana" w:hAnsi="Verdana"/>
          <w:lang w:val="bg-BG"/>
        </w:rPr>
        <w:t xml:space="preserve">     </w:t>
      </w:r>
      <w:r>
        <w:rPr>
          <w:rFonts w:ascii="Verdana" w:hAnsi="Verdana"/>
          <w:lang w:val="bg-BG"/>
        </w:rPr>
        <w:t xml:space="preserve"> /Иванка Димова/</w:t>
      </w:r>
    </w:p>
    <w:p w:rsidR="00581FAC" w:rsidRDefault="00581FAC" w:rsidP="00581FAC">
      <w:pPr>
        <w:pStyle w:val="ListParagraph"/>
        <w:spacing w:line="360" w:lineRule="auto"/>
        <w:rPr>
          <w:rFonts w:ascii="Verdana" w:hAnsi="Verdana"/>
          <w:lang w:val="bg-BG"/>
        </w:rPr>
      </w:pPr>
    </w:p>
    <w:p w:rsidR="00581FAC" w:rsidRDefault="00581FAC" w:rsidP="00581FAC">
      <w:pPr>
        <w:pStyle w:val="ListParagraph"/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3..............</w:t>
      </w:r>
      <w:r w:rsidR="00BF7489">
        <w:rPr>
          <w:rFonts w:ascii="Verdana" w:hAnsi="Verdana"/>
          <w:lang w:val="bg-BG"/>
        </w:rPr>
        <w:t>/П/</w:t>
      </w:r>
      <w:r>
        <w:rPr>
          <w:rFonts w:ascii="Verdana" w:hAnsi="Verdana"/>
          <w:lang w:val="bg-BG"/>
        </w:rPr>
        <w:t>..........................</w:t>
      </w:r>
    </w:p>
    <w:p w:rsidR="00581FAC" w:rsidRDefault="00581FAC" w:rsidP="00581FAC">
      <w:pPr>
        <w:pStyle w:val="ListParagraph"/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</w:t>
      </w:r>
      <w:r w:rsidR="006C77D0">
        <w:rPr>
          <w:rFonts w:ascii="Verdana" w:hAnsi="Verdana"/>
          <w:lang w:val="bg-BG"/>
        </w:rPr>
        <w:t xml:space="preserve">   </w:t>
      </w:r>
      <w:r>
        <w:rPr>
          <w:rFonts w:ascii="Verdana" w:hAnsi="Verdana"/>
          <w:lang w:val="bg-BG"/>
        </w:rPr>
        <w:t xml:space="preserve">  /Боянка Тодорова/</w:t>
      </w:r>
    </w:p>
    <w:p w:rsidR="00581FAC" w:rsidRDefault="00581FAC" w:rsidP="00581FAC">
      <w:pPr>
        <w:pStyle w:val="ListParagraph"/>
        <w:spacing w:line="360" w:lineRule="auto"/>
        <w:rPr>
          <w:rFonts w:ascii="Verdana" w:hAnsi="Verdana"/>
          <w:lang w:val="bg-BG"/>
        </w:rPr>
      </w:pPr>
    </w:p>
    <w:p w:rsidR="00581FAC" w:rsidRDefault="00581FAC" w:rsidP="00581FAC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4</w:t>
      </w:r>
      <w:r w:rsidRPr="008A6D61">
        <w:rPr>
          <w:rFonts w:ascii="Verdana" w:hAnsi="Verdana"/>
          <w:lang w:val="bg-BG"/>
        </w:rPr>
        <w:t>……………</w:t>
      </w:r>
      <w:r>
        <w:rPr>
          <w:rFonts w:ascii="Verdana" w:hAnsi="Verdana"/>
          <w:lang w:val="bg-BG"/>
        </w:rPr>
        <w:t>.</w:t>
      </w:r>
      <w:r w:rsidRPr="008A6D61">
        <w:rPr>
          <w:rFonts w:ascii="Verdana" w:hAnsi="Verdana"/>
          <w:lang w:val="bg-BG"/>
        </w:rPr>
        <w:t>…</w:t>
      </w:r>
      <w:r w:rsidR="00BF7489">
        <w:rPr>
          <w:rFonts w:ascii="Verdana" w:hAnsi="Verdana"/>
          <w:lang w:val="bg-BG"/>
        </w:rPr>
        <w:t>/П/</w:t>
      </w:r>
      <w:r w:rsidRPr="008A6D61">
        <w:rPr>
          <w:rFonts w:ascii="Verdana" w:hAnsi="Verdana"/>
          <w:lang w:val="bg-BG"/>
        </w:rPr>
        <w:t>……</w:t>
      </w:r>
      <w:r>
        <w:rPr>
          <w:rFonts w:ascii="Verdana" w:hAnsi="Verdana"/>
          <w:lang w:val="bg-BG"/>
        </w:rPr>
        <w:t>......................</w:t>
      </w:r>
    </w:p>
    <w:p w:rsidR="00581FAC" w:rsidRDefault="00581FAC" w:rsidP="00581FAC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  <w:t xml:space="preserve">  </w:t>
      </w:r>
      <w:r w:rsidR="006C77D0">
        <w:rPr>
          <w:rFonts w:ascii="Verdana" w:hAnsi="Verdana"/>
          <w:lang w:val="bg-BG"/>
        </w:rPr>
        <w:t xml:space="preserve">   </w:t>
      </w:r>
      <w:r>
        <w:rPr>
          <w:rFonts w:ascii="Verdana" w:hAnsi="Verdana"/>
          <w:lang w:val="bg-BG"/>
        </w:rPr>
        <w:t xml:space="preserve"> /</w:t>
      </w:r>
      <w:r w:rsidR="00C57E91">
        <w:rPr>
          <w:rFonts w:ascii="Verdana" w:hAnsi="Verdana"/>
          <w:lang w:val="bg-BG"/>
        </w:rPr>
        <w:t>Стефка Ковачева</w:t>
      </w:r>
      <w:r>
        <w:rPr>
          <w:rFonts w:ascii="Verdana" w:hAnsi="Verdana"/>
          <w:lang w:val="bg-BG"/>
        </w:rPr>
        <w:t>/</w:t>
      </w:r>
    </w:p>
    <w:p w:rsidR="00581FAC" w:rsidRPr="008A6D61" w:rsidRDefault="00581FAC" w:rsidP="00581FAC">
      <w:pPr>
        <w:spacing w:line="360" w:lineRule="auto"/>
        <w:rPr>
          <w:rFonts w:ascii="Verdana" w:hAnsi="Verdana"/>
          <w:lang w:val="bg-BG"/>
        </w:rPr>
      </w:pPr>
    </w:p>
    <w:p w:rsidR="00581FAC" w:rsidRDefault="00581FAC" w:rsidP="00581FAC">
      <w:pPr>
        <w:pStyle w:val="ListParagraph"/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5............</w:t>
      </w:r>
      <w:r w:rsidR="00BF7489">
        <w:rPr>
          <w:rFonts w:ascii="Verdana" w:hAnsi="Verdana"/>
          <w:lang w:val="bg-BG"/>
        </w:rPr>
        <w:t>/П/</w:t>
      </w:r>
      <w:r>
        <w:rPr>
          <w:rFonts w:ascii="Verdana" w:hAnsi="Verdana"/>
          <w:lang w:val="bg-BG"/>
        </w:rPr>
        <w:t>..........................</w:t>
      </w:r>
    </w:p>
    <w:p w:rsidR="00581FAC" w:rsidRDefault="00581FAC" w:rsidP="00581FAC">
      <w:pPr>
        <w:spacing w:line="360" w:lineRule="auto"/>
        <w:ind w:firstLine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</w:t>
      </w:r>
      <w:r w:rsidR="006C77D0">
        <w:rPr>
          <w:rFonts w:ascii="Verdana" w:hAnsi="Verdana"/>
          <w:lang w:val="bg-BG"/>
        </w:rPr>
        <w:t xml:space="preserve">  </w:t>
      </w:r>
      <w:r>
        <w:rPr>
          <w:rFonts w:ascii="Verdana" w:hAnsi="Verdana"/>
          <w:lang w:val="bg-BG"/>
        </w:rPr>
        <w:t xml:space="preserve"> /</w:t>
      </w:r>
      <w:r w:rsidRPr="008A6D61">
        <w:rPr>
          <w:rFonts w:ascii="Verdana" w:hAnsi="Verdana"/>
          <w:lang w:val="bg-BG"/>
        </w:rPr>
        <w:t>Д-</w:t>
      </w:r>
      <w:r>
        <w:rPr>
          <w:rFonts w:ascii="Verdana" w:hAnsi="Verdana"/>
          <w:lang w:val="bg-BG"/>
        </w:rPr>
        <w:t>р Ангел Рогачев/</w:t>
      </w:r>
    </w:p>
    <w:p w:rsidR="00581FAC" w:rsidRDefault="00581FAC" w:rsidP="00581FAC">
      <w:pPr>
        <w:spacing w:line="360" w:lineRule="auto"/>
        <w:ind w:firstLine="360"/>
        <w:jc w:val="both"/>
        <w:rPr>
          <w:rFonts w:ascii="Verdana" w:hAnsi="Verdana"/>
          <w:lang w:val="bg-BG"/>
        </w:rPr>
      </w:pPr>
    </w:p>
    <w:p w:rsidR="00581FAC" w:rsidRDefault="00581FAC" w:rsidP="00581FAC">
      <w:pPr>
        <w:spacing w:line="360" w:lineRule="auto"/>
        <w:ind w:firstLine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Към протокола се прилагат писмените доказателства, удостоверяващи извършването на съответните административни проверки, както следва:</w:t>
      </w:r>
    </w:p>
    <w:p w:rsidR="00581FAC" w:rsidRDefault="00581FAC" w:rsidP="00581FAC">
      <w:pPr>
        <w:spacing w:line="360" w:lineRule="auto"/>
        <w:ind w:left="851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1.Служебна бележка от МДТ;</w:t>
      </w:r>
    </w:p>
    <w:p w:rsidR="00581FAC" w:rsidRDefault="00581FAC" w:rsidP="00581FAC">
      <w:pPr>
        <w:spacing w:line="360" w:lineRule="auto"/>
        <w:ind w:left="851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2.Служебна бележка от ОбА;</w:t>
      </w:r>
    </w:p>
    <w:p w:rsidR="00581FAC" w:rsidRDefault="00581FAC" w:rsidP="00581FAC">
      <w:pPr>
        <w:spacing w:line="360" w:lineRule="auto"/>
        <w:ind w:left="851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3.Справка за наличие или липса на задължения към НАП;</w:t>
      </w:r>
    </w:p>
    <w:p w:rsidR="00581FAC" w:rsidRDefault="00581FAC" w:rsidP="00581FAC">
      <w:pPr>
        <w:spacing w:line="360" w:lineRule="auto"/>
        <w:ind w:left="851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4.Справка за задължения към ДПФ;</w:t>
      </w:r>
    </w:p>
    <w:p w:rsidR="00581FAC" w:rsidRPr="008B16DA" w:rsidRDefault="00581FAC" w:rsidP="00581FAC">
      <w:pPr>
        <w:spacing w:line="360" w:lineRule="auto"/>
        <w:ind w:left="851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5.Справка за задължения към ДФЗ.</w:t>
      </w:r>
    </w:p>
    <w:p w:rsidR="00581FAC" w:rsidRPr="00C40CE7" w:rsidRDefault="00581FAC" w:rsidP="00581FAC">
      <w:pPr>
        <w:spacing w:line="360" w:lineRule="auto"/>
        <w:ind w:left="851"/>
        <w:rPr>
          <w:rFonts w:ascii="Verdana" w:hAnsi="Verdana"/>
          <w:lang w:val="bg-BG"/>
        </w:rPr>
      </w:pPr>
    </w:p>
    <w:p w:rsidR="00CF3EF0" w:rsidRPr="00C40CE7" w:rsidRDefault="00CF3EF0" w:rsidP="00581FAC">
      <w:pPr>
        <w:pStyle w:val="ListParagraph"/>
        <w:spacing w:line="360" w:lineRule="auto"/>
        <w:ind w:left="1080"/>
        <w:rPr>
          <w:rFonts w:ascii="Verdana" w:hAnsi="Verdana"/>
          <w:lang w:val="bg-BG"/>
        </w:rPr>
      </w:pPr>
    </w:p>
    <w:sectPr w:rsidR="00CF3EF0" w:rsidRPr="00C40CE7" w:rsidSect="00A05028">
      <w:footerReference w:type="default" r:id="rId13"/>
      <w:headerReference w:type="first" r:id="rId14"/>
      <w:pgSz w:w="12240" w:h="15840"/>
      <w:pgMar w:top="284" w:right="1043" w:bottom="709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6F22" w:rsidRDefault="007E6F22" w:rsidP="00227952">
      <w:r>
        <w:separator/>
      </w:r>
    </w:p>
  </w:endnote>
  <w:endnote w:type="continuationSeparator" w:id="0">
    <w:p w:rsidR="007E6F22" w:rsidRDefault="007E6F22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0B64" w:rsidRDefault="007E0B64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FD5E5D">
      <w:rPr>
        <w:noProof/>
      </w:rPr>
      <w:t>3</w:t>
    </w:r>
    <w:r>
      <w:rPr>
        <w:noProof/>
      </w:rPr>
      <w:fldChar w:fldCharType="end"/>
    </w:r>
  </w:p>
  <w:p w:rsidR="007E0B64" w:rsidRDefault="007E0B6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6F22" w:rsidRDefault="007E6F22" w:rsidP="00227952">
      <w:r>
        <w:separator/>
      </w:r>
    </w:p>
  </w:footnote>
  <w:footnote w:type="continuationSeparator" w:id="0">
    <w:p w:rsidR="007E6F22" w:rsidRDefault="007E6F22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7E0B64" w:rsidRDefault="007E0B64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7E0B64" w:rsidRDefault="007E0B64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Списък на допуснати кандидати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7E0B64" w:rsidRDefault="007E0B64">
        <w:pPr>
          <w:pStyle w:val="Header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 xml:space="preserve">Приложение № 1 към Заповед № </w:t>
        </w:r>
        <w:r w:rsidR="000C4909">
          <w:rPr>
            <w:color w:val="7F7F7F" w:themeColor="text1" w:themeTint="80"/>
            <w:lang w:val="bg-BG"/>
          </w:rPr>
          <w:t>РД46-44/26.02.2025 г.</w:t>
        </w:r>
        <w:r>
          <w:rPr>
            <w:color w:val="7F7F7F" w:themeColor="text1" w:themeTint="80"/>
            <w:lang w:val="bg-BG"/>
          </w:rPr>
          <w:t xml:space="preserve"> на министъра на земеделието и храните</w:t>
        </w:r>
      </w:p>
    </w:sdtContent>
  </w:sdt>
  <w:p w:rsidR="007E0B64" w:rsidRDefault="007E0B64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1ECB7894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9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31DE500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395076A1"/>
    <w:multiLevelType w:val="hybridMultilevel"/>
    <w:tmpl w:val="26EEF66C"/>
    <w:lvl w:ilvl="0" w:tplc="DC36BB54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435D7B0D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>
    <w:nsid w:val="4ED46777"/>
    <w:multiLevelType w:val="hybridMultilevel"/>
    <w:tmpl w:val="1624D5A2"/>
    <w:lvl w:ilvl="0" w:tplc="4432B9AA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8">
    <w:nsid w:val="57DB28E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>
    <w:nsid w:val="5BC00E74"/>
    <w:multiLevelType w:val="hybridMultilevel"/>
    <w:tmpl w:val="B05C2D4E"/>
    <w:lvl w:ilvl="0" w:tplc="7D64EBD6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>
    <w:nsid w:val="727E1AE2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7"/>
  </w:num>
  <w:num w:numId="2">
    <w:abstractNumId w:val="8"/>
  </w:num>
  <w:num w:numId="3">
    <w:abstractNumId w:val="8"/>
  </w:num>
  <w:num w:numId="4">
    <w:abstractNumId w:val="29"/>
  </w:num>
  <w:num w:numId="5">
    <w:abstractNumId w:val="34"/>
  </w:num>
  <w:num w:numId="6">
    <w:abstractNumId w:val="17"/>
  </w:num>
  <w:num w:numId="7">
    <w:abstractNumId w:val="6"/>
  </w:num>
  <w:num w:numId="8">
    <w:abstractNumId w:val="13"/>
  </w:num>
  <w:num w:numId="9">
    <w:abstractNumId w:val="14"/>
  </w:num>
  <w:num w:numId="10">
    <w:abstractNumId w:val="3"/>
  </w:num>
  <w:num w:numId="11">
    <w:abstractNumId w:val="11"/>
  </w:num>
  <w:num w:numId="12">
    <w:abstractNumId w:val="31"/>
  </w:num>
  <w:num w:numId="13">
    <w:abstractNumId w:val="26"/>
  </w:num>
  <w:num w:numId="14">
    <w:abstractNumId w:val="9"/>
  </w:num>
  <w:num w:numId="15">
    <w:abstractNumId w:val="21"/>
  </w:num>
  <w:num w:numId="16">
    <w:abstractNumId w:val="22"/>
  </w:num>
  <w:num w:numId="17">
    <w:abstractNumId w:val="35"/>
  </w:num>
  <w:num w:numId="18">
    <w:abstractNumId w:val="33"/>
  </w:num>
  <w:num w:numId="19">
    <w:abstractNumId w:val="4"/>
  </w:num>
  <w:num w:numId="20">
    <w:abstractNumId w:val="23"/>
  </w:num>
  <w:num w:numId="21">
    <w:abstractNumId w:val="25"/>
  </w:num>
  <w:num w:numId="22">
    <w:abstractNumId w:val="1"/>
  </w:num>
  <w:num w:numId="23">
    <w:abstractNumId w:val="18"/>
  </w:num>
  <w:num w:numId="24">
    <w:abstractNumId w:val="19"/>
  </w:num>
  <w:num w:numId="25">
    <w:abstractNumId w:val="32"/>
  </w:num>
  <w:num w:numId="26">
    <w:abstractNumId w:val="5"/>
  </w:num>
  <w:num w:numId="27">
    <w:abstractNumId w:val="0"/>
  </w:num>
  <w:num w:numId="28">
    <w:abstractNumId w:val="37"/>
  </w:num>
  <w:num w:numId="29">
    <w:abstractNumId w:val="15"/>
  </w:num>
  <w:num w:numId="30">
    <w:abstractNumId w:val="2"/>
  </w:num>
  <w:num w:numId="31">
    <w:abstractNumId w:val="10"/>
  </w:num>
  <w:num w:numId="32">
    <w:abstractNumId w:val="28"/>
  </w:num>
  <w:num w:numId="33">
    <w:abstractNumId w:val="16"/>
  </w:num>
  <w:num w:numId="34">
    <w:abstractNumId w:val="20"/>
  </w:num>
  <w:num w:numId="35">
    <w:abstractNumId w:val="7"/>
  </w:num>
  <w:num w:numId="36">
    <w:abstractNumId w:val="24"/>
  </w:num>
  <w:num w:numId="37">
    <w:abstractNumId w:val="12"/>
  </w:num>
  <w:num w:numId="38">
    <w:abstractNumId w:val="36"/>
  </w:num>
  <w:num w:numId="39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1FC0"/>
    <w:rsid w:val="0001280F"/>
    <w:rsid w:val="000170BF"/>
    <w:rsid w:val="00022EC2"/>
    <w:rsid w:val="00035DCA"/>
    <w:rsid w:val="00040ACA"/>
    <w:rsid w:val="00064703"/>
    <w:rsid w:val="00076943"/>
    <w:rsid w:val="00076AE2"/>
    <w:rsid w:val="000837D0"/>
    <w:rsid w:val="0009087A"/>
    <w:rsid w:val="00091FAC"/>
    <w:rsid w:val="00097946"/>
    <w:rsid w:val="000A2FA0"/>
    <w:rsid w:val="000A6A4D"/>
    <w:rsid w:val="000C1709"/>
    <w:rsid w:val="000C4909"/>
    <w:rsid w:val="000D10DC"/>
    <w:rsid w:val="000D22C6"/>
    <w:rsid w:val="000E2434"/>
    <w:rsid w:val="0010563F"/>
    <w:rsid w:val="00123DA2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C1098"/>
    <w:rsid w:val="001C2D84"/>
    <w:rsid w:val="001C42C4"/>
    <w:rsid w:val="001C545E"/>
    <w:rsid w:val="001E4C22"/>
    <w:rsid w:val="001E6550"/>
    <w:rsid w:val="001F0B7F"/>
    <w:rsid w:val="001F2588"/>
    <w:rsid w:val="001F26B8"/>
    <w:rsid w:val="001F40A2"/>
    <w:rsid w:val="001F7CC7"/>
    <w:rsid w:val="00227952"/>
    <w:rsid w:val="00236BC4"/>
    <w:rsid w:val="00240AD0"/>
    <w:rsid w:val="00247AC6"/>
    <w:rsid w:val="002530C9"/>
    <w:rsid w:val="00256DB3"/>
    <w:rsid w:val="00283A39"/>
    <w:rsid w:val="00284EB2"/>
    <w:rsid w:val="002A16CA"/>
    <w:rsid w:val="002A2F71"/>
    <w:rsid w:val="002B0307"/>
    <w:rsid w:val="002B14BB"/>
    <w:rsid w:val="002C04B5"/>
    <w:rsid w:val="002C189A"/>
    <w:rsid w:val="002C521E"/>
    <w:rsid w:val="002C7D38"/>
    <w:rsid w:val="002D320E"/>
    <w:rsid w:val="002E103C"/>
    <w:rsid w:val="00306E3A"/>
    <w:rsid w:val="0031396E"/>
    <w:rsid w:val="0032306B"/>
    <w:rsid w:val="003269DA"/>
    <w:rsid w:val="003345E2"/>
    <w:rsid w:val="00340EAE"/>
    <w:rsid w:val="0034476C"/>
    <w:rsid w:val="00353B4A"/>
    <w:rsid w:val="00356AAC"/>
    <w:rsid w:val="00364F51"/>
    <w:rsid w:val="00374327"/>
    <w:rsid w:val="00374F24"/>
    <w:rsid w:val="003800D7"/>
    <w:rsid w:val="00383484"/>
    <w:rsid w:val="00391196"/>
    <w:rsid w:val="00396AD0"/>
    <w:rsid w:val="003A2703"/>
    <w:rsid w:val="003A7AF8"/>
    <w:rsid w:val="003C2831"/>
    <w:rsid w:val="003D1636"/>
    <w:rsid w:val="003F4883"/>
    <w:rsid w:val="003F4A6C"/>
    <w:rsid w:val="003F6151"/>
    <w:rsid w:val="003F6F32"/>
    <w:rsid w:val="003F716A"/>
    <w:rsid w:val="00426B52"/>
    <w:rsid w:val="004340C8"/>
    <w:rsid w:val="004355D3"/>
    <w:rsid w:val="00437BDA"/>
    <w:rsid w:val="004444FF"/>
    <w:rsid w:val="0044460D"/>
    <w:rsid w:val="00452D8F"/>
    <w:rsid w:val="00452DF2"/>
    <w:rsid w:val="004549E8"/>
    <w:rsid w:val="004620BD"/>
    <w:rsid w:val="0047025F"/>
    <w:rsid w:val="004746EC"/>
    <w:rsid w:val="00475E53"/>
    <w:rsid w:val="0049292F"/>
    <w:rsid w:val="004A2C65"/>
    <w:rsid w:val="004A6E35"/>
    <w:rsid w:val="004C18AF"/>
    <w:rsid w:val="004D20D4"/>
    <w:rsid w:val="00506FDE"/>
    <w:rsid w:val="00535158"/>
    <w:rsid w:val="00537CE2"/>
    <w:rsid w:val="00543005"/>
    <w:rsid w:val="0054330B"/>
    <w:rsid w:val="00552791"/>
    <w:rsid w:val="005621AC"/>
    <w:rsid w:val="005720BB"/>
    <w:rsid w:val="005732B3"/>
    <w:rsid w:val="00573830"/>
    <w:rsid w:val="00576A37"/>
    <w:rsid w:val="00581FAC"/>
    <w:rsid w:val="00583CF4"/>
    <w:rsid w:val="0059572A"/>
    <w:rsid w:val="005A36C8"/>
    <w:rsid w:val="005A3E0B"/>
    <w:rsid w:val="005B7952"/>
    <w:rsid w:val="005C0223"/>
    <w:rsid w:val="005C54FD"/>
    <w:rsid w:val="005D0EEB"/>
    <w:rsid w:val="005E2B9F"/>
    <w:rsid w:val="005E4ABF"/>
    <w:rsid w:val="006004F3"/>
    <w:rsid w:val="00600E89"/>
    <w:rsid w:val="006164F1"/>
    <w:rsid w:val="00642D72"/>
    <w:rsid w:val="006463DA"/>
    <w:rsid w:val="006614FF"/>
    <w:rsid w:val="00672ECE"/>
    <w:rsid w:val="00676BD9"/>
    <w:rsid w:val="00683D09"/>
    <w:rsid w:val="00684BB8"/>
    <w:rsid w:val="00697129"/>
    <w:rsid w:val="006A3D95"/>
    <w:rsid w:val="006A406C"/>
    <w:rsid w:val="006A534C"/>
    <w:rsid w:val="006A702E"/>
    <w:rsid w:val="006B2315"/>
    <w:rsid w:val="006B5BA3"/>
    <w:rsid w:val="006C1F38"/>
    <w:rsid w:val="006C77D0"/>
    <w:rsid w:val="006D061D"/>
    <w:rsid w:val="006D1506"/>
    <w:rsid w:val="006D152D"/>
    <w:rsid w:val="006D4418"/>
    <w:rsid w:val="006D729A"/>
    <w:rsid w:val="006E4DE4"/>
    <w:rsid w:val="006E699A"/>
    <w:rsid w:val="007005C4"/>
    <w:rsid w:val="007008D9"/>
    <w:rsid w:val="00713493"/>
    <w:rsid w:val="00720D0D"/>
    <w:rsid w:val="007248A4"/>
    <w:rsid w:val="0073333B"/>
    <w:rsid w:val="00746569"/>
    <w:rsid w:val="0076658A"/>
    <w:rsid w:val="007879E1"/>
    <w:rsid w:val="007926E1"/>
    <w:rsid w:val="007951C4"/>
    <w:rsid w:val="007A0799"/>
    <w:rsid w:val="007A25AD"/>
    <w:rsid w:val="007A2CFC"/>
    <w:rsid w:val="007C19A7"/>
    <w:rsid w:val="007C52DE"/>
    <w:rsid w:val="007D0D41"/>
    <w:rsid w:val="007E0B64"/>
    <w:rsid w:val="007E6F22"/>
    <w:rsid w:val="007F60BA"/>
    <w:rsid w:val="00810297"/>
    <w:rsid w:val="00823626"/>
    <w:rsid w:val="00833C16"/>
    <w:rsid w:val="0083464B"/>
    <w:rsid w:val="0085572E"/>
    <w:rsid w:val="008574AC"/>
    <w:rsid w:val="0086764E"/>
    <w:rsid w:val="00891EAD"/>
    <w:rsid w:val="008A66B2"/>
    <w:rsid w:val="008C3104"/>
    <w:rsid w:val="008C63AC"/>
    <w:rsid w:val="008D03ED"/>
    <w:rsid w:val="008D222B"/>
    <w:rsid w:val="008D2661"/>
    <w:rsid w:val="008E2273"/>
    <w:rsid w:val="008F0712"/>
    <w:rsid w:val="009031D5"/>
    <w:rsid w:val="00903602"/>
    <w:rsid w:val="009121BB"/>
    <w:rsid w:val="00916B89"/>
    <w:rsid w:val="009231E0"/>
    <w:rsid w:val="00930A1B"/>
    <w:rsid w:val="0093345F"/>
    <w:rsid w:val="00946943"/>
    <w:rsid w:val="0095275C"/>
    <w:rsid w:val="00954D30"/>
    <w:rsid w:val="00964B45"/>
    <w:rsid w:val="00967BEF"/>
    <w:rsid w:val="00971D83"/>
    <w:rsid w:val="00976183"/>
    <w:rsid w:val="00981B99"/>
    <w:rsid w:val="009B7FDB"/>
    <w:rsid w:val="009D06CA"/>
    <w:rsid w:val="009D2D24"/>
    <w:rsid w:val="009E696D"/>
    <w:rsid w:val="00A04CA2"/>
    <w:rsid w:val="00A05028"/>
    <w:rsid w:val="00A125CD"/>
    <w:rsid w:val="00A260EB"/>
    <w:rsid w:val="00A3676D"/>
    <w:rsid w:val="00A40157"/>
    <w:rsid w:val="00A41FC0"/>
    <w:rsid w:val="00A55F3F"/>
    <w:rsid w:val="00A600E9"/>
    <w:rsid w:val="00A60132"/>
    <w:rsid w:val="00A64D96"/>
    <w:rsid w:val="00A67F64"/>
    <w:rsid w:val="00A83624"/>
    <w:rsid w:val="00A9027B"/>
    <w:rsid w:val="00AA7423"/>
    <w:rsid w:val="00AC0702"/>
    <w:rsid w:val="00AC44C3"/>
    <w:rsid w:val="00AD36E8"/>
    <w:rsid w:val="00AE2C42"/>
    <w:rsid w:val="00AE35F6"/>
    <w:rsid w:val="00AF0EFE"/>
    <w:rsid w:val="00B0394D"/>
    <w:rsid w:val="00B25620"/>
    <w:rsid w:val="00B35982"/>
    <w:rsid w:val="00B50D8B"/>
    <w:rsid w:val="00B517AB"/>
    <w:rsid w:val="00B56741"/>
    <w:rsid w:val="00B80A45"/>
    <w:rsid w:val="00B85CB9"/>
    <w:rsid w:val="00B86F1C"/>
    <w:rsid w:val="00B927AD"/>
    <w:rsid w:val="00B948EC"/>
    <w:rsid w:val="00BA3D1A"/>
    <w:rsid w:val="00BA7006"/>
    <w:rsid w:val="00BB370A"/>
    <w:rsid w:val="00BC38F7"/>
    <w:rsid w:val="00BC41EA"/>
    <w:rsid w:val="00BE20C9"/>
    <w:rsid w:val="00BF4A4F"/>
    <w:rsid w:val="00BF7489"/>
    <w:rsid w:val="00C01D38"/>
    <w:rsid w:val="00C054B6"/>
    <w:rsid w:val="00C225F2"/>
    <w:rsid w:val="00C33162"/>
    <w:rsid w:val="00C37CF6"/>
    <w:rsid w:val="00C40CE7"/>
    <w:rsid w:val="00C428C4"/>
    <w:rsid w:val="00C540A6"/>
    <w:rsid w:val="00C55B7F"/>
    <w:rsid w:val="00C572A7"/>
    <w:rsid w:val="00C57E91"/>
    <w:rsid w:val="00C662FD"/>
    <w:rsid w:val="00C856D0"/>
    <w:rsid w:val="00C913F0"/>
    <w:rsid w:val="00CA3157"/>
    <w:rsid w:val="00CB473E"/>
    <w:rsid w:val="00CC7AE7"/>
    <w:rsid w:val="00CD0BD8"/>
    <w:rsid w:val="00CE287B"/>
    <w:rsid w:val="00CE6332"/>
    <w:rsid w:val="00CF3EF0"/>
    <w:rsid w:val="00D00B96"/>
    <w:rsid w:val="00D05ED4"/>
    <w:rsid w:val="00D11515"/>
    <w:rsid w:val="00D2003C"/>
    <w:rsid w:val="00D33D8E"/>
    <w:rsid w:val="00D47708"/>
    <w:rsid w:val="00D51E3A"/>
    <w:rsid w:val="00D65BB9"/>
    <w:rsid w:val="00D75D7F"/>
    <w:rsid w:val="00D77C0C"/>
    <w:rsid w:val="00D84368"/>
    <w:rsid w:val="00D90E3D"/>
    <w:rsid w:val="00D93933"/>
    <w:rsid w:val="00D93CCE"/>
    <w:rsid w:val="00D976E2"/>
    <w:rsid w:val="00DA7325"/>
    <w:rsid w:val="00DB2123"/>
    <w:rsid w:val="00DB7975"/>
    <w:rsid w:val="00DD21EC"/>
    <w:rsid w:val="00DE50C0"/>
    <w:rsid w:val="00DE6960"/>
    <w:rsid w:val="00DE6CF7"/>
    <w:rsid w:val="00E36719"/>
    <w:rsid w:val="00E54174"/>
    <w:rsid w:val="00E6512C"/>
    <w:rsid w:val="00E65641"/>
    <w:rsid w:val="00E7169F"/>
    <w:rsid w:val="00E75518"/>
    <w:rsid w:val="00E775C2"/>
    <w:rsid w:val="00E801C9"/>
    <w:rsid w:val="00E90CD5"/>
    <w:rsid w:val="00EA1DE0"/>
    <w:rsid w:val="00EC098A"/>
    <w:rsid w:val="00EC40CD"/>
    <w:rsid w:val="00EC5BCE"/>
    <w:rsid w:val="00ED06E4"/>
    <w:rsid w:val="00ED2E0B"/>
    <w:rsid w:val="00ED757A"/>
    <w:rsid w:val="00EE1C12"/>
    <w:rsid w:val="00EF78A7"/>
    <w:rsid w:val="00F12338"/>
    <w:rsid w:val="00F1559D"/>
    <w:rsid w:val="00F17386"/>
    <w:rsid w:val="00F2216D"/>
    <w:rsid w:val="00F30A66"/>
    <w:rsid w:val="00F456D6"/>
    <w:rsid w:val="00F533E7"/>
    <w:rsid w:val="00F66676"/>
    <w:rsid w:val="00F66CB6"/>
    <w:rsid w:val="00F713CE"/>
    <w:rsid w:val="00F8261A"/>
    <w:rsid w:val="00F91885"/>
    <w:rsid w:val="00FA4393"/>
    <w:rsid w:val="00FB28F0"/>
    <w:rsid w:val="00FB5527"/>
    <w:rsid w:val="00FB796C"/>
    <w:rsid w:val="00FD59F1"/>
    <w:rsid w:val="00FD5E5D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21EC"/>
    <w:rPr>
      <w:lang w:eastAsia="bg-BG"/>
    </w:rPr>
  </w:style>
  <w:style w:type="paragraph" w:styleId="Heading1">
    <w:name w:val="heading 1"/>
    <w:basedOn w:val="Normal"/>
    <w:next w:val="Normal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spacing w:line="280" w:lineRule="auto"/>
      <w:jc w:val="center"/>
    </w:pPr>
    <w:rPr>
      <w:b/>
      <w:sz w:val="24"/>
    </w:rPr>
  </w:style>
  <w:style w:type="paragraph" w:styleId="BodyText2">
    <w:name w:val="Body Text 2"/>
    <w:basedOn w:val="Normal"/>
    <w:pPr>
      <w:spacing w:line="280" w:lineRule="auto"/>
      <w:ind w:right="-1144"/>
      <w:jc w:val="both"/>
    </w:pPr>
    <w:rPr>
      <w:sz w:val="24"/>
    </w:rPr>
  </w:style>
  <w:style w:type="paragraph" w:styleId="BodyTextIndent">
    <w:name w:val="Body Text Indent"/>
    <w:basedOn w:val="Normal"/>
    <w:pPr>
      <w:spacing w:line="360" w:lineRule="auto"/>
      <w:jc w:val="both"/>
    </w:pPr>
    <w:rPr>
      <w:b/>
      <w:sz w:val="24"/>
      <w:lang w:val="bg-BG" w:eastAsia="en-US"/>
    </w:rPr>
  </w:style>
  <w:style w:type="paragraph" w:styleId="BodyText3">
    <w:name w:val="Body Text 3"/>
    <w:basedOn w:val="Normal"/>
    <w:pPr>
      <w:spacing w:line="360" w:lineRule="auto"/>
      <w:jc w:val="both"/>
    </w:pPr>
    <w:rPr>
      <w:sz w:val="24"/>
      <w:lang w:val="bg-BG"/>
    </w:rPr>
  </w:style>
  <w:style w:type="paragraph" w:styleId="BodyTextIndent3">
    <w:name w:val="Body Text Indent 3"/>
    <w:basedOn w:val="Normal"/>
    <w:rsid w:val="00FA4393"/>
    <w:pPr>
      <w:spacing w:after="120"/>
      <w:ind w:left="283"/>
    </w:pPr>
    <w:rPr>
      <w:sz w:val="16"/>
      <w:szCs w:val="16"/>
    </w:rPr>
  </w:style>
  <w:style w:type="paragraph" w:styleId="BalloonText">
    <w:name w:val="Balloon Text"/>
    <w:basedOn w:val="Normal"/>
    <w:semiHidden/>
    <w:rsid w:val="008E2273"/>
    <w:rPr>
      <w:rFonts w:ascii="Tahoma" w:hAnsi="Tahoma" w:cs="Tahoma"/>
      <w:sz w:val="16"/>
      <w:szCs w:val="16"/>
    </w:rPr>
  </w:style>
  <w:style w:type="paragraph" w:customStyle="1" w:styleId="a">
    <w:name w:val="Знак Знак Знак"/>
    <w:basedOn w:val="Normal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HeaderChar">
    <w:name w:val="Header Char"/>
    <w:link w:val="Header"/>
    <w:uiPriority w:val="99"/>
    <w:rsid w:val="00227952"/>
    <w:rPr>
      <w:lang w:eastAsia="bg-BG"/>
    </w:rPr>
  </w:style>
  <w:style w:type="paragraph" w:styleId="Footer">
    <w:name w:val="footer"/>
    <w:basedOn w:val="Normal"/>
    <w:link w:val="Foot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rsid w:val="00227952"/>
    <w:rPr>
      <w:lang w:eastAsia="bg-BG"/>
    </w:rPr>
  </w:style>
  <w:style w:type="paragraph" w:styleId="ListParagraph">
    <w:name w:val="List Paragraph"/>
    <w:basedOn w:val="Normal"/>
    <w:uiPriority w:val="34"/>
    <w:qFormat/>
    <w:rsid w:val="00F66CB6"/>
    <w:pPr>
      <w:ind w:left="720"/>
      <w:contextualSpacing/>
    </w:pPr>
  </w:style>
  <w:style w:type="table" w:styleId="TableGrid">
    <w:name w:val="Table Grid"/>
    <w:basedOn w:val="TableNormal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21EC"/>
    <w:rPr>
      <w:lang w:eastAsia="bg-BG"/>
    </w:rPr>
  </w:style>
  <w:style w:type="paragraph" w:styleId="Heading1">
    <w:name w:val="heading 1"/>
    <w:basedOn w:val="Normal"/>
    <w:next w:val="Normal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spacing w:line="280" w:lineRule="auto"/>
      <w:jc w:val="center"/>
    </w:pPr>
    <w:rPr>
      <w:b/>
      <w:sz w:val="24"/>
    </w:rPr>
  </w:style>
  <w:style w:type="paragraph" w:styleId="BodyText2">
    <w:name w:val="Body Text 2"/>
    <w:basedOn w:val="Normal"/>
    <w:pPr>
      <w:spacing w:line="280" w:lineRule="auto"/>
      <w:ind w:right="-1144"/>
      <w:jc w:val="both"/>
    </w:pPr>
    <w:rPr>
      <w:sz w:val="24"/>
    </w:rPr>
  </w:style>
  <w:style w:type="paragraph" w:styleId="BodyTextIndent">
    <w:name w:val="Body Text Indent"/>
    <w:basedOn w:val="Normal"/>
    <w:pPr>
      <w:spacing w:line="360" w:lineRule="auto"/>
      <w:jc w:val="both"/>
    </w:pPr>
    <w:rPr>
      <w:b/>
      <w:sz w:val="24"/>
      <w:lang w:val="bg-BG" w:eastAsia="en-US"/>
    </w:rPr>
  </w:style>
  <w:style w:type="paragraph" w:styleId="BodyText3">
    <w:name w:val="Body Text 3"/>
    <w:basedOn w:val="Normal"/>
    <w:pPr>
      <w:spacing w:line="360" w:lineRule="auto"/>
      <w:jc w:val="both"/>
    </w:pPr>
    <w:rPr>
      <w:sz w:val="24"/>
      <w:lang w:val="bg-BG"/>
    </w:rPr>
  </w:style>
  <w:style w:type="paragraph" w:styleId="BodyTextIndent3">
    <w:name w:val="Body Text Indent 3"/>
    <w:basedOn w:val="Normal"/>
    <w:rsid w:val="00FA4393"/>
    <w:pPr>
      <w:spacing w:after="120"/>
      <w:ind w:left="283"/>
    </w:pPr>
    <w:rPr>
      <w:sz w:val="16"/>
      <w:szCs w:val="16"/>
    </w:rPr>
  </w:style>
  <w:style w:type="paragraph" w:styleId="BalloonText">
    <w:name w:val="Balloon Text"/>
    <w:basedOn w:val="Normal"/>
    <w:semiHidden/>
    <w:rsid w:val="008E2273"/>
    <w:rPr>
      <w:rFonts w:ascii="Tahoma" w:hAnsi="Tahoma" w:cs="Tahoma"/>
      <w:sz w:val="16"/>
      <w:szCs w:val="16"/>
    </w:rPr>
  </w:style>
  <w:style w:type="paragraph" w:customStyle="1" w:styleId="a">
    <w:name w:val="Знак Знак Знак"/>
    <w:basedOn w:val="Normal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HeaderChar">
    <w:name w:val="Header Char"/>
    <w:link w:val="Header"/>
    <w:uiPriority w:val="99"/>
    <w:rsid w:val="00227952"/>
    <w:rPr>
      <w:lang w:eastAsia="bg-BG"/>
    </w:rPr>
  </w:style>
  <w:style w:type="paragraph" w:styleId="Footer">
    <w:name w:val="footer"/>
    <w:basedOn w:val="Normal"/>
    <w:link w:val="Foot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rsid w:val="00227952"/>
    <w:rPr>
      <w:lang w:eastAsia="bg-BG"/>
    </w:rPr>
  </w:style>
  <w:style w:type="paragraph" w:styleId="ListParagraph">
    <w:name w:val="List Paragraph"/>
    <w:basedOn w:val="Normal"/>
    <w:uiPriority w:val="34"/>
    <w:qFormat/>
    <w:rsid w:val="00F66CB6"/>
    <w:pPr>
      <w:ind w:left="720"/>
      <w:contextualSpacing/>
    </w:pPr>
  </w:style>
  <w:style w:type="table" w:styleId="TableGrid">
    <w:name w:val="Table Grid"/>
    <w:basedOn w:val="TableNormal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3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1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6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0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6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0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8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7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package" Target="embeddings/Microsoft_Excel_Worksheet2.xlsx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package" Target="embeddings/Microsoft_Excel_Worksheet1.xlsx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1F497D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4F81BD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144D10"/>
    <w:rsid w:val="001B713F"/>
    <w:rsid w:val="001F4270"/>
    <w:rsid w:val="00200BCC"/>
    <w:rsid w:val="002452F7"/>
    <w:rsid w:val="0036400D"/>
    <w:rsid w:val="003F5F8F"/>
    <w:rsid w:val="0040536E"/>
    <w:rsid w:val="00406A58"/>
    <w:rsid w:val="004156A0"/>
    <w:rsid w:val="004A724A"/>
    <w:rsid w:val="004F7402"/>
    <w:rsid w:val="005835BE"/>
    <w:rsid w:val="005B62F9"/>
    <w:rsid w:val="006327E7"/>
    <w:rsid w:val="00685750"/>
    <w:rsid w:val="006B4941"/>
    <w:rsid w:val="00701646"/>
    <w:rsid w:val="007363F4"/>
    <w:rsid w:val="00750421"/>
    <w:rsid w:val="00797FF3"/>
    <w:rsid w:val="008367DC"/>
    <w:rsid w:val="00847AA3"/>
    <w:rsid w:val="008B4C25"/>
    <w:rsid w:val="00940B03"/>
    <w:rsid w:val="00967029"/>
    <w:rsid w:val="00985457"/>
    <w:rsid w:val="00A1791E"/>
    <w:rsid w:val="00A471C2"/>
    <w:rsid w:val="00A73127"/>
    <w:rsid w:val="00AB4FE2"/>
    <w:rsid w:val="00AC409B"/>
    <w:rsid w:val="00AF4F82"/>
    <w:rsid w:val="00B35AF2"/>
    <w:rsid w:val="00BA7865"/>
    <w:rsid w:val="00BC574D"/>
    <w:rsid w:val="00C708BF"/>
    <w:rsid w:val="00C80686"/>
    <w:rsid w:val="00D049F9"/>
    <w:rsid w:val="00D827E0"/>
    <w:rsid w:val="00D965E7"/>
    <w:rsid w:val="00E340F0"/>
    <w:rsid w:val="00E94AA3"/>
    <w:rsid w:val="00EF1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5F3FE1-E4CC-4EED-939F-FA6E82239A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591</Words>
  <Characters>3375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Образец</vt:lpstr>
      <vt:lpstr>               ДО</vt:lpstr>
    </vt:vector>
  </TitlesOfParts>
  <Company>DPBUL 94/002</Company>
  <LinksUpToDate>false</LinksUpToDate>
  <CharactersWithSpaces>3959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Списък на допуснати кандидати</dc:subject>
  <dc:creator>Приложение № 1 към Заповед № РД46-44/26.02.2025 г. на министъра на земеделието и храните</dc:creator>
  <cp:lastModifiedBy>Boyanka</cp:lastModifiedBy>
  <cp:revision>3</cp:revision>
  <cp:lastPrinted>2026-03-20T07:27:00Z</cp:lastPrinted>
  <dcterms:created xsi:type="dcterms:W3CDTF">2026-03-23T07:01:00Z</dcterms:created>
  <dcterms:modified xsi:type="dcterms:W3CDTF">2026-03-23T07:02:00Z</dcterms:modified>
</cp:coreProperties>
</file>